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2AE" w:rsidRDefault="00A212AE" w:rsidP="00A212AE">
      <w:pPr>
        <w:jc w:val="right"/>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5</w:t>
      </w:r>
      <w:r w:rsidRPr="00207DF2">
        <w:rPr>
          <w:rFonts w:ascii="Arial" w:hAnsi="Arial" w:cs="Arial"/>
          <w:sz w:val="24"/>
          <w:szCs w:val="24"/>
          <w:vertAlign w:val="superscript"/>
          <w14:textOutline w14:w="9525" w14:cap="rnd" w14:cmpd="sng" w14:algn="ctr">
            <w14:noFill/>
            <w14:prstDash w14:val="solid"/>
            <w14:bevel/>
          </w14:textOutline>
        </w:rPr>
        <w:t>th</w:t>
      </w:r>
      <w:r>
        <w:rPr>
          <w:rFonts w:ascii="Arial" w:hAnsi="Arial" w:cs="Arial"/>
          <w:sz w:val="24"/>
          <w:szCs w:val="24"/>
          <w14:textOutline w14:w="9525" w14:cap="rnd" w14:cmpd="sng" w14:algn="ctr">
            <w14:noFill/>
            <w14:prstDash w14:val="solid"/>
            <w14:bevel/>
          </w14:textOutline>
        </w:rPr>
        <w:t xml:space="preserve"> May 2023</w:t>
      </w:r>
    </w:p>
    <w:p w:rsidR="00A212AE" w:rsidRPr="00373651" w:rsidRDefault="00A212AE" w:rsidP="00A212AE">
      <w:pPr>
        <w:jc w:val="both"/>
        <w:rPr>
          <w:rFonts w:ascii="Arial" w:hAnsi="Arial" w:cs="Arial"/>
          <w:sz w:val="24"/>
          <w:szCs w:val="24"/>
          <w14:textOutline w14:w="9525" w14:cap="rnd" w14:cmpd="sng" w14:algn="ctr">
            <w14:noFill/>
            <w14:prstDash w14:val="solid"/>
            <w14:bevel/>
          </w14:textOutline>
        </w:rPr>
      </w:pPr>
      <w:r w:rsidRPr="00373651">
        <w:rPr>
          <w:rFonts w:ascii="Arial" w:hAnsi="Arial" w:cs="Arial"/>
          <w:sz w:val="24"/>
          <w:szCs w:val="24"/>
          <w14:textOutline w14:w="9525" w14:cap="rnd" w14:cmpd="sng" w14:algn="ctr">
            <w14:noFill/>
            <w14:prstDash w14:val="solid"/>
            <w14:bevel/>
          </w14:textOutline>
        </w:rPr>
        <w:t>Dear Parent</w:t>
      </w:r>
      <w:r>
        <w:rPr>
          <w:rFonts w:ascii="Arial" w:hAnsi="Arial" w:cs="Arial"/>
          <w:sz w:val="24"/>
          <w:szCs w:val="24"/>
          <w14:textOutline w14:w="9525" w14:cap="rnd" w14:cmpd="sng" w14:algn="ctr">
            <w14:noFill/>
            <w14:prstDash w14:val="solid"/>
            <w14:bevel/>
          </w14:textOutline>
        </w:rPr>
        <w:t>s</w:t>
      </w:r>
      <w:r w:rsidRPr="00373651">
        <w:rPr>
          <w:rFonts w:ascii="Arial" w:hAnsi="Arial" w:cs="Arial"/>
          <w:sz w:val="24"/>
          <w:szCs w:val="24"/>
          <w14:textOutline w14:w="9525" w14:cap="rnd" w14:cmpd="sng" w14:algn="ctr">
            <w14:noFill/>
            <w14:prstDash w14:val="solid"/>
            <w14:bevel/>
          </w14:textOutline>
        </w:rPr>
        <w:t>/Carers,</w:t>
      </w:r>
    </w:p>
    <w:p w:rsidR="00A212AE" w:rsidRPr="00695685" w:rsidRDefault="00A212AE" w:rsidP="00A212AE">
      <w:pPr>
        <w:jc w:val="both"/>
        <w:rPr>
          <w:rFonts w:ascii="Arial" w:hAnsi="Arial" w:cs="Arial"/>
          <w:b/>
          <w:sz w:val="24"/>
          <w:szCs w:val="24"/>
          <w:u w:val="single"/>
          <w14:textOutline w14:w="9525" w14:cap="rnd" w14:cmpd="sng" w14:algn="ctr">
            <w14:noFill/>
            <w14:prstDash w14:val="solid"/>
            <w14:bevel/>
          </w14:textOutline>
        </w:rPr>
      </w:pPr>
      <w:r w:rsidRPr="00695685">
        <w:rPr>
          <w:rFonts w:ascii="Arial" w:hAnsi="Arial" w:cs="Arial"/>
          <w:b/>
          <w:sz w:val="24"/>
          <w:szCs w:val="24"/>
          <w:u w:val="single"/>
          <w14:textOutline w14:w="9525" w14:cap="rnd" w14:cmpd="sng" w14:algn="ctr">
            <w14:noFill/>
            <w14:prstDash w14:val="solid"/>
            <w14:bevel/>
          </w14:textOutline>
        </w:rPr>
        <w:t>Campion Science Fair</w:t>
      </w:r>
    </w:p>
    <w:p w:rsidR="00A212AE" w:rsidRDefault="00A212AE" w:rsidP="00A212AE">
      <w:pPr>
        <w:jc w:val="both"/>
        <w:rPr>
          <w:rFonts w:ascii="Arial" w:hAnsi="Arial" w:cs="Arial"/>
          <w:sz w:val="24"/>
          <w:szCs w:val="24"/>
        </w:rPr>
      </w:pPr>
      <w:r>
        <w:rPr>
          <w:rFonts w:ascii="Arial" w:hAnsi="Arial" w:cs="Arial"/>
          <w:sz w:val="24"/>
          <w:szCs w:val="24"/>
        </w:rPr>
        <w:t>We will be holding a Campion Science Fair on the 14</w:t>
      </w:r>
      <w:r w:rsidRPr="0048059A">
        <w:rPr>
          <w:rFonts w:ascii="Arial" w:hAnsi="Arial" w:cs="Arial"/>
          <w:sz w:val="24"/>
          <w:szCs w:val="24"/>
          <w:vertAlign w:val="superscript"/>
        </w:rPr>
        <w:t>th</w:t>
      </w:r>
      <w:r>
        <w:rPr>
          <w:rFonts w:ascii="Arial" w:hAnsi="Arial" w:cs="Arial"/>
          <w:sz w:val="24"/>
          <w:szCs w:val="24"/>
        </w:rPr>
        <w:t xml:space="preserve"> July 2023 and some of our curriculum time will be given over </w:t>
      </w:r>
      <w:r w:rsidRPr="00D765D7">
        <w:rPr>
          <w:rFonts w:ascii="Arial" w:hAnsi="Arial" w:cs="Arial"/>
          <w:sz w:val="24"/>
          <w:szCs w:val="24"/>
        </w:rPr>
        <w:t xml:space="preserve">to the planning and preparation for this. </w:t>
      </w:r>
    </w:p>
    <w:p w:rsidR="00A212AE" w:rsidRDefault="00A212AE" w:rsidP="00A212AE">
      <w:pPr>
        <w:jc w:val="both"/>
        <w:rPr>
          <w:rFonts w:ascii="Arial" w:hAnsi="Arial" w:cs="Arial"/>
          <w:sz w:val="24"/>
          <w:szCs w:val="24"/>
        </w:rPr>
      </w:pPr>
      <w:r>
        <w:rPr>
          <w:rFonts w:ascii="Arial" w:hAnsi="Arial" w:cs="Arial"/>
          <w:sz w:val="24"/>
          <w:szCs w:val="24"/>
        </w:rPr>
        <w:t xml:space="preserve">This week, for year 7, and after half term for year 8 and 9, in their Google Classrooms, students will have access to the preparation materials and project themes. The idea is that they will be able to begin the process to designing their entry. </w:t>
      </w:r>
    </w:p>
    <w:p w:rsidR="00A212AE" w:rsidRDefault="00A212AE" w:rsidP="00A212AE">
      <w:pPr>
        <w:jc w:val="both"/>
        <w:rPr>
          <w:rFonts w:ascii="Arial" w:hAnsi="Arial" w:cs="Arial"/>
          <w:sz w:val="24"/>
          <w:szCs w:val="24"/>
        </w:rPr>
      </w:pPr>
      <w:r>
        <w:rPr>
          <w:rFonts w:ascii="Arial" w:hAnsi="Arial" w:cs="Arial"/>
          <w:sz w:val="24"/>
          <w:szCs w:val="24"/>
        </w:rPr>
        <w:t xml:space="preserve">In a change to last year’s Science Fair in response to student, staff and judge feedback we have streamlined the themes for the fair. Whilst we don’t want to limit creativity, the open structure of last year left many students struggling for ideas. This year will deliver 4 key themes and briefs and their interpretation of these briefs is where the creativity will lie. </w:t>
      </w:r>
    </w:p>
    <w:p w:rsidR="00A212AE" w:rsidRDefault="00A212AE" w:rsidP="00A212AE">
      <w:pPr>
        <w:jc w:val="both"/>
        <w:rPr>
          <w:rFonts w:ascii="Arial" w:hAnsi="Arial" w:cs="Arial"/>
          <w:sz w:val="24"/>
          <w:szCs w:val="24"/>
        </w:rPr>
      </w:pPr>
      <w:r>
        <w:rPr>
          <w:rFonts w:ascii="Arial" w:hAnsi="Arial" w:cs="Arial"/>
          <w:sz w:val="24"/>
          <w:szCs w:val="24"/>
        </w:rPr>
        <w:t>The themes are:</w:t>
      </w:r>
    </w:p>
    <w:p w:rsidR="00A212AE" w:rsidRDefault="00A212AE" w:rsidP="00A212AE">
      <w:pPr>
        <w:jc w:val="both"/>
        <w:rPr>
          <w:rFonts w:ascii="Arial" w:hAnsi="Arial" w:cs="Arial"/>
          <w:sz w:val="24"/>
          <w:szCs w:val="24"/>
        </w:rPr>
      </w:pPr>
      <w:r w:rsidRPr="00B31913">
        <w:rPr>
          <w:rFonts w:ascii="Arial" w:hAnsi="Arial" w:cs="Arial"/>
          <w:b/>
          <w:sz w:val="24"/>
          <w:szCs w:val="24"/>
        </w:rPr>
        <w:t>Wild Creations</w:t>
      </w:r>
      <w:r>
        <w:rPr>
          <w:rFonts w:ascii="Arial" w:hAnsi="Arial" w:cs="Arial"/>
          <w:sz w:val="24"/>
          <w:szCs w:val="24"/>
        </w:rPr>
        <w:t xml:space="preserve"> –</w:t>
      </w:r>
      <w:r w:rsidRPr="00B31913">
        <w:rPr>
          <w:rFonts w:ascii="Arial" w:hAnsi="Arial" w:cs="Arial"/>
          <w:sz w:val="24"/>
          <w:szCs w:val="24"/>
        </w:rPr>
        <w:t>A Wild Creation is an indoor or outdoor sculpture that reflects an aspect of the students' culture. Inspired by the giant rugby ball created for Cardiff Castle for the 2015 Rugby World Cup, Wild Creations are about inspiring students to use their imaginations, dream big, and discover that they can create just about anything they put their minds to!</w:t>
      </w:r>
    </w:p>
    <w:p w:rsidR="00A212AE" w:rsidRDefault="00A212AE" w:rsidP="00A212AE">
      <w:pPr>
        <w:jc w:val="both"/>
        <w:rPr>
          <w:rFonts w:ascii="Arial" w:hAnsi="Arial" w:cs="Arial"/>
          <w:sz w:val="24"/>
          <w:szCs w:val="24"/>
        </w:rPr>
      </w:pPr>
      <w:r w:rsidRPr="00B31913">
        <w:rPr>
          <w:rFonts w:ascii="Arial" w:hAnsi="Arial" w:cs="Arial"/>
          <w:b/>
          <w:sz w:val="24"/>
          <w:szCs w:val="24"/>
        </w:rPr>
        <w:t xml:space="preserve">A </w:t>
      </w:r>
      <w:r>
        <w:rPr>
          <w:rFonts w:ascii="Arial" w:hAnsi="Arial" w:cs="Arial"/>
          <w:b/>
          <w:sz w:val="24"/>
          <w:szCs w:val="24"/>
        </w:rPr>
        <w:t>H</w:t>
      </w:r>
      <w:r w:rsidRPr="00B31913">
        <w:rPr>
          <w:rFonts w:ascii="Arial" w:hAnsi="Arial" w:cs="Arial"/>
          <w:b/>
          <w:sz w:val="24"/>
          <w:szCs w:val="24"/>
        </w:rPr>
        <w:t xml:space="preserve">ome for </w:t>
      </w:r>
      <w:r>
        <w:rPr>
          <w:rFonts w:ascii="Arial" w:hAnsi="Arial" w:cs="Arial"/>
          <w:b/>
          <w:sz w:val="24"/>
          <w:szCs w:val="24"/>
        </w:rPr>
        <w:t>E</w:t>
      </w:r>
      <w:r w:rsidRPr="00B31913">
        <w:rPr>
          <w:rFonts w:ascii="Arial" w:hAnsi="Arial" w:cs="Arial"/>
          <w:b/>
          <w:sz w:val="24"/>
          <w:szCs w:val="24"/>
        </w:rPr>
        <w:t>veryone</w:t>
      </w:r>
      <w:r>
        <w:rPr>
          <w:rFonts w:ascii="Arial" w:hAnsi="Arial" w:cs="Arial"/>
          <w:sz w:val="24"/>
          <w:szCs w:val="24"/>
        </w:rPr>
        <w:t xml:space="preserve">– </w:t>
      </w:r>
      <w:r w:rsidRPr="00B31913">
        <w:rPr>
          <w:rFonts w:ascii="Arial" w:hAnsi="Arial" w:cs="Arial"/>
          <w:sz w:val="24"/>
          <w:szCs w:val="24"/>
        </w:rPr>
        <w:t>There’s been lots in the news about a UK house shortage. Your challenge is to design a house that is safe, comfortable, accessible and secure, that supports health and well-being; a house that is truly a home.</w:t>
      </w:r>
    </w:p>
    <w:p w:rsidR="00A212AE" w:rsidRDefault="00A212AE" w:rsidP="00A212AE">
      <w:pPr>
        <w:jc w:val="both"/>
        <w:rPr>
          <w:rFonts w:ascii="Arial" w:hAnsi="Arial" w:cs="Arial"/>
          <w:sz w:val="24"/>
          <w:szCs w:val="24"/>
        </w:rPr>
      </w:pPr>
      <w:r w:rsidRPr="000717E6">
        <w:rPr>
          <w:rFonts w:ascii="Arial" w:hAnsi="Arial" w:cs="Arial"/>
          <w:b/>
          <w:sz w:val="24"/>
          <w:szCs w:val="24"/>
        </w:rPr>
        <w:t xml:space="preserve">Sustainable </w:t>
      </w:r>
      <w:r>
        <w:rPr>
          <w:rFonts w:ascii="Arial" w:hAnsi="Arial" w:cs="Arial"/>
          <w:b/>
          <w:sz w:val="24"/>
          <w:szCs w:val="24"/>
        </w:rPr>
        <w:t>S</w:t>
      </w:r>
      <w:r w:rsidRPr="000717E6">
        <w:rPr>
          <w:rFonts w:ascii="Arial" w:hAnsi="Arial" w:cs="Arial"/>
          <w:b/>
          <w:sz w:val="24"/>
          <w:szCs w:val="24"/>
        </w:rPr>
        <w:t>olutions</w:t>
      </w:r>
      <w:r>
        <w:rPr>
          <w:rFonts w:ascii="Arial" w:hAnsi="Arial" w:cs="Arial"/>
          <w:sz w:val="24"/>
          <w:szCs w:val="24"/>
        </w:rPr>
        <w:t xml:space="preserve"> - </w:t>
      </w:r>
      <w:r w:rsidRPr="000717E6">
        <w:rPr>
          <w:rFonts w:ascii="Arial" w:hAnsi="Arial" w:cs="Arial"/>
          <w:sz w:val="24"/>
          <w:szCs w:val="24"/>
        </w:rPr>
        <w:t>Explore the connection between industrialisation and sustainability.</w:t>
      </w:r>
      <w:r>
        <w:rPr>
          <w:rFonts w:ascii="Arial" w:hAnsi="Arial" w:cs="Arial"/>
          <w:sz w:val="24"/>
          <w:szCs w:val="24"/>
        </w:rPr>
        <w:t xml:space="preserve"> </w:t>
      </w:r>
      <w:r w:rsidRPr="000717E6">
        <w:rPr>
          <w:rFonts w:ascii="Arial" w:hAnsi="Arial" w:cs="Arial"/>
          <w:sz w:val="24"/>
          <w:szCs w:val="24"/>
        </w:rPr>
        <w:t>Your challenge will be to come up with an idea for a sustainable start-up business linked to your local community</w:t>
      </w:r>
    </w:p>
    <w:p w:rsidR="00A212AE" w:rsidRDefault="00A212AE" w:rsidP="00A212AE">
      <w:pPr>
        <w:jc w:val="both"/>
        <w:rPr>
          <w:rFonts w:ascii="Arial" w:hAnsi="Arial" w:cs="Arial"/>
          <w:sz w:val="24"/>
          <w:szCs w:val="24"/>
        </w:rPr>
      </w:pPr>
      <w:r w:rsidRPr="005D73AA">
        <w:rPr>
          <w:rFonts w:ascii="Arial" w:hAnsi="Arial" w:cs="Arial"/>
          <w:b/>
          <w:sz w:val="24"/>
          <w:szCs w:val="24"/>
        </w:rPr>
        <w:t>Taught by technology</w:t>
      </w:r>
      <w:r>
        <w:rPr>
          <w:rFonts w:ascii="Arial" w:hAnsi="Arial" w:cs="Arial"/>
          <w:sz w:val="24"/>
          <w:szCs w:val="24"/>
        </w:rPr>
        <w:t xml:space="preserve"> - </w:t>
      </w:r>
      <w:r w:rsidRPr="005D73AA">
        <w:rPr>
          <w:rFonts w:ascii="Arial" w:hAnsi="Arial" w:cs="Arial"/>
          <w:sz w:val="24"/>
          <w:szCs w:val="24"/>
        </w:rPr>
        <w:t>This looks at the connection between humans and technologies</w:t>
      </w:r>
      <w:r>
        <w:rPr>
          <w:rFonts w:ascii="Arial" w:hAnsi="Arial" w:cs="Arial"/>
          <w:sz w:val="24"/>
          <w:szCs w:val="24"/>
        </w:rPr>
        <w:t xml:space="preserve">. </w:t>
      </w:r>
      <w:r w:rsidRPr="005D73AA">
        <w:rPr>
          <w:rFonts w:ascii="Arial" w:hAnsi="Arial" w:cs="Arial"/>
          <w:sz w:val="24"/>
          <w:szCs w:val="24"/>
        </w:rPr>
        <w:t>You will conduct and investigation comparing and evaluating AI powered apps</w:t>
      </w:r>
      <w:r>
        <w:rPr>
          <w:rFonts w:ascii="Arial" w:hAnsi="Arial" w:cs="Arial"/>
          <w:sz w:val="24"/>
          <w:szCs w:val="24"/>
        </w:rPr>
        <w:t>.</w:t>
      </w:r>
    </w:p>
    <w:p w:rsidR="00A212AE" w:rsidRPr="00695685" w:rsidRDefault="00A212AE" w:rsidP="00A212AE">
      <w:pPr>
        <w:jc w:val="both"/>
        <w:rPr>
          <w:rFonts w:ascii="Arial" w:hAnsi="Arial" w:cs="Arial"/>
          <w:b/>
          <w:sz w:val="24"/>
          <w:szCs w:val="24"/>
          <w:u w:val="single"/>
        </w:rPr>
      </w:pPr>
      <w:r w:rsidRPr="00695685">
        <w:rPr>
          <w:rFonts w:ascii="Arial" w:hAnsi="Arial" w:cs="Arial"/>
          <w:b/>
          <w:sz w:val="24"/>
          <w:szCs w:val="24"/>
          <w:u w:val="single"/>
        </w:rPr>
        <w:t>Format:</w:t>
      </w:r>
    </w:p>
    <w:p w:rsidR="00A212AE" w:rsidRDefault="00A212AE" w:rsidP="00A212AE">
      <w:pPr>
        <w:jc w:val="both"/>
        <w:rPr>
          <w:rFonts w:ascii="Arial" w:hAnsi="Arial" w:cs="Arial"/>
          <w:sz w:val="24"/>
          <w:szCs w:val="24"/>
        </w:rPr>
      </w:pPr>
      <w:r>
        <w:rPr>
          <w:rFonts w:ascii="Arial" w:hAnsi="Arial" w:cs="Arial"/>
          <w:sz w:val="24"/>
          <w:szCs w:val="24"/>
        </w:rPr>
        <w:t xml:space="preserve">Each class will have 1 planning lesson where they will form their teams and decide on their project. This will be followed by 6 lessons of design and build in project specific classrooms. </w:t>
      </w:r>
    </w:p>
    <w:p w:rsidR="00A212AE" w:rsidRDefault="00A212AE" w:rsidP="00A212AE">
      <w:pPr>
        <w:jc w:val="both"/>
        <w:rPr>
          <w:rFonts w:ascii="Arial" w:hAnsi="Arial" w:cs="Arial"/>
          <w:sz w:val="24"/>
          <w:szCs w:val="24"/>
        </w:rPr>
      </w:pPr>
      <w:r>
        <w:rPr>
          <w:rFonts w:ascii="Arial" w:hAnsi="Arial" w:cs="Arial"/>
          <w:sz w:val="24"/>
          <w:szCs w:val="24"/>
        </w:rPr>
        <w:lastRenderedPageBreak/>
        <w:t>Each class will then decide on their class winner and that winner will go through to the science fair final in July. Each year group will have a separate final slot.</w:t>
      </w:r>
    </w:p>
    <w:p w:rsidR="00A212AE" w:rsidRDefault="00A212AE" w:rsidP="00A212AE">
      <w:pPr>
        <w:jc w:val="both"/>
        <w:rPr>
          <w:rFonts w:ascii="Arial" w:hAnsi="Arial" w:cs="Arial"/>
          <w:sz w:val="24"/>
          <w:szCs w:val="24"/>
        </w:rPr>
      </w:pPr>
      <w:r>
        <w:rPr>
          <w:rFonts w:ascii="Arial" w:hAnsi="Arial" w:cs="Arial"/>
          <w:sz w:val="24"/>
          <w:szCs w:val="24"/>
        </w:rPr>
        <w:t>Independent (from their class and form teachers) judges will decide upon the winner in each of the 5 categories:</w:t>
      </w:r>
    </w:p>
    <w:p w:rsidR="00A212AE" w:rsidRDefault="00A212AE" w:rsidP="00A212AE">
      <w:pPr>
        <w:pStyle w:val="ListParagraph"/>
        <w:numPr>
          <w:ilvl w:val="0"/>
          <w:numId w:val="1"/>
        </w:numPr>
        <w:jc w:val="both"/>
        <w:rPr>
          <w:rFonts w:ascii="Arial" w:hAnsi="Arial" w:cs="Arial"/>
          <w:sz w:val="24"/>
          <w:szCs w:val="24"/>
        </w:rPr>
      </w:pPr>
      <w:r>
        <w:rPr>
          <w:rFonts w:ascii="Arial" w:hAnsi="Arial" w:cs="Arial"/>
          <w:sz w:val="24"/>
          <w:szCs w:val="24"/>
        </w:rPr>
        <w:t>Year 7</w:t>
      </w:r>
    </w:p>
    <w:p w:rsidR="00A212AE" w:rsidRDefault="00A212AE" w:rsidP="00A212AE">
      <w:pPr>
        <w:pStyle w:val="ListParagraph"/>
        <w:numPr>
          <w:ilvl w:val="0"/>
          <w:numId w:val="1"/>
        </w:numPr>
        <w:jc w:val="both"/>
        <w:rPr>
          <w:rFonts w:ascii="Arial" w:hAnsi="Arial" w:cs="Arial"/>
          <w:sz w:val="24"/>
          <w:szCs w:val="24"/>
        </w:rPr>
      </w:pPr>
      <w:r>
        <w:rPr>
          <w:rFonts w:ascii="Arial" w:hAnsi="Arial" w:cs="Arial"/>
          <w:sz w:val="24"/>
          <w:szCs w:val="24"/>
        </w:rPr>
        <w:t>Year 8</w:t>
      </w:r>
    </w:p>
    <w:p w:rsidR="00A212AE" w:rsidRDefault="00A212AE" w:rsidP="00A212AE">
      <w:pPr>
        <w:pStyle w:val="ListParagraph"/>
        <w:numPr>
          <w:ilvl w:val="0"/>
          <w:numId w:val="1"/>
        </w:numPr>
        <w:jc w:val="both"/>
        <w:rPr>
          <w:rFonts w:ascii="Arial" w:hAnsi="Arial" w:cs="Arial"/>
          <w:sz w:val="24"/>
          <w:szCs w:val="24"/>
        </w:rPr>
      </w:pPr>
      <w:r>
        <w:rPr>
          <w:rFonts w:ascii="Arial" w:hAnsi="Arial" w:cs="Arial"/>
          <w:sz w:val="24"/>
          <w:szCs w:val="24"/>
        </w:rPr>
        <w:t>Year 9</w:t>
      </w:r>
    </w:p>
    <w:p w:rsidR="00A212AE" w:rsidRDefault="00A212AE" w:rsidP="00A212AE">
      <w:pPr>
        <w:pStyle w:val="ListParagraph"/>
        <w:numPr>
          <w:ilvl w:val="0"/>
          <w:numId w:val="1"/>
        </w:numPr>
        <w:jc w:val="both"/>
        <w:rPr>
          <w:rFonts w:ascii="Arial" w:hAnsi="Arial" w:cs="Arial"/>
          <w:sz w:val="24"/>
          <w:szCs w:val="24"/>
        </w:rPr>
      </w:pPr>
      <w:r>
        <w:rPr>
          <w:rFonts w:ascii="Arial" w:hAnsi="Arial" w:cs="Arial"/>
          <w:sz w:val="24"/>
          <w:szCs w:val="24"/>
        </w:rPr>
        <w:t>Overall Fair winner</w:t>
      </w:r>
    </w:p>
    <w:p w:rsidR="00A212AE" w:rsidRPr="00207DF2" w:rsidRDefault="00A212AE" w:rsidP="00A212AE">
      <w:pPr>
        <w:jc w:val="both"/>
        <w:rPr>
          <w:rFonts w:ascii="Arial" w:hAnsi="Arial" w:cs="Arial"/>
          <w:b/>
          <w:sz w:val="24"/>
          <w:szCs w:val="24"/>
          <w:u w:val="single"/>
        </w:rPr>
      </w:pPr>
      <w:r w:rsidRPr="00207DF2">
        <w:rPr>
          <w:rFonts w:ascii="Arial" w:hAnsi="Arial" w:cs="Arial"/>
          <w:b/>
          <w:sz w:val="24"/>
          <w:szCs w:val="24"/>
          <w:u w:val="single"/>
        </w:rPr>
        <w:t>Judging:</w:t>
      </w:r>
    </w:p>
    <w:p w:rsidR="00A212AE" w:rsidRPr="00207DF2" w:rsidRDefault="00A212AE" w:rsidP="00A212AE">
      <w:pPr>
        <w:jc w:val="both"/>
        <w:rPr>
          <w:rFonts w:ascii="Arial" w:hAnsi="Arial" w:cs="Arial"/>
          <w:sz w:val="24"/>
          <w:szCs w:val="24"/>
        </w:rPr>
      </w:pPr>
      <w:r>
        <w:rPr>
          <w:rFonts w:ascii="Arial" w:hAnsi="Arial" w:cs="Arial"/>
          <w:sz w:val="24"/>
          <w:szCs w:val="24"/>
        </w:rPr>
        <w:t xml:space="preserve">If anyone is currently working in a STEM (Science, technology, engineering and maths) industry and would like to be a judge please do not hesitate to get in touch. We had 4 fabulous judges last year and </w:t>
      </w:r>
      <w:r w:rsidR="00C52D92">
        <w:rPr>
          <w:rFonts w:ascii="Arial" w:hAnsi="Arial" w:cs="Arial"/>
          <w:sz w:val="24"/>
          <w:szCs w:val="24"/>
        </w:rPr>
        <w:t xml:space="preserve">they </w:t>
      </w:r>
      <w:bookmarkStart w:id="0" w:name="_GoBack"/>
      <w:bookmarkEnd w:id="0"/>
      <w:r>
        <w:rPr>
          <w:rFonts w:ascii="Arial" w:hAnsi="Arial" w:cs="Arial"/>
          <w:sz w:val="24"/>
          <w:szCs w:val="24"/>
        </w:rPr>
        <w:t>did a tremendous job. You would need to be available on the 14</w:t>
      </w:r>
      <w:r w:rsidRPr="00207DF2">
        <w:rPr>
          <w:rFonts w:ascii="Arial" w:hAnsi="Arial" w:cs="Arial"/>
          <w:sz w:val="24"/>
          <w:szCs w:val="24"/>
          <w:vertAlign w:val="superscript"/>
        </w:rPr>
        <w:t>th</w:t>
      </w:r>
      <w:r>
        <w:rPr>
          <w:rFonts w:ascii="Arial" w:hAnsi="Arial" w:cs="Arial"/>
          <w:sz w:val="24"/>
          <w:szCs w:val="24"/>
        </w:rPr>
        <w:t xml:space="preserve"> July for the finals. A part time approach could be considered. </w:t>
      </w:r>
    </w:p>
    <w:p w:rsidR="00A212AE" w:rsidRPr="00695685" w:rsidRDefault="00A212AE" w:rsidP="00A212AE">
      <w:pPr>
        <w:jc w:val="both"/>
        <w:rPr>
          <w:rFonts w:ascii="Arial" w:hAnsi="Arial" w:cs="Arial"/>
          <w:b/>
          <w:sz w:val="24"/>
          <w:szCs w:val="24"/>
          <w:u w:val="single"/>
        </w:rPr>
      </w:pPr>
      <w:r w:rsidRPr="00695685">
        <w:rPr>
          <w:rFonts w:ascii="Arial" w:hAnsi="Arial" w:cs="Arial"/>
          <w:b/>
          <w:sz w:val="24"/>
          <w:szCs w:val="24"/>
          <w:u w:val="single"/>
        </w:rPr>
        <w:t>One last thing:</w:t>
      </w:r>
    </w:p>
    <w:p w:rsidR="00A212AE" w:rsidRDefault="00A212AE" w:rsidP="00A212AE">
      <w:pPr>
        <w:jc w:val="both"/>
        <w:rPr>
          <w:rFonts w:ascii="Arial" w:hAnsi="Arial" w:cs="Arial"/>
          <w:sz w:val="24"/>
          <w:szCs w:val="24"/>
        </w:rPr>
      </w:pPr>
      <w:r>
        <w:rPr>
          <w:rFonts w:ascii="Arial" w:hAnsi="Arial" w:cs="Arial"/>
          <w:sz w:val="24"/>
          <w:szCs w:val="24"/>
        </w:rPr>
        <w:t>They will only have access to normal levels of science educational materials. During your discussion with your child about their project, if it is very resource heavy like ‘Wild Creations’ or ‘Home for Everyone’ (i.e. requires plastic bottles, toilet roll tubes, cardboard, bottle tops, jam jars etc) please can you begin collecting materials at home. We will do our best to collect as a department but we are only 12 and there are 600+ of them!</w:t>
      </w:r>
    </w:p>
    <w:p w:rsidR="00A212AE" w:rsidRDefault="00A212AE" w:rsidP="00A212AE">
      <w:pPr>
        <w:jc w:val="both"/>
        <w:rPr>
          <w:rFonts w:ascii="Arial" w:eastAsia="Times New Roman" w:hAnsi="Arial" w:cs="Arial"/>
          <w:sz w:val="24"/>
          <w:szCs w:val="24"/>
        </w:rPr>
      </w:pPr>
      <w:r>
        <w:rPr>
          <w:rFonts w:ascii="Arial" w:eastAsia="Times New Roman" w:hAnsi="Arial" w:cs="Arial"/>
          <w:sz w:val="24"/>
          <w:szCs w:val="24"/>
        </w:rPr>
        <w:t>We are very excited about this science fair and I would like to thank you for your support thus far. If you have any concerns or queries please do not hesitate to contact your child’s science teacher in the first instance.</w:t>
      </w:r>
    </w:p>
    <w:p w:rsidR="00A212AE" w:rsidRPr="00A212AE" w:rsidRDefault="00A212AE" w:rsidP="00A212AE">
      <w:pPr>
        <w:jc w:val="both"/>
        <w:rPr>
          <w:rFonts w:ascii="Arial" w:hAnsi="Arial" w:cs="Arial"/>
          <w:bCs/>
          <w:sz w:val="24"/>
          <w:szCs w:val="24"/>
        </w:rPr>
      </w:pPr>
      <w:r w:rsidRPr="00A212AE">
        <w:rPr>
          <w:rFonts w:ascii="Arial" w:hAnsi="Arial" w:cs="Arial"/>
          <w:bCs/>
          <w:sz w:val="24"/>
          <w:szCs w:val="24"/>
        </w:rPr>
        <w:t>Yours sincerely,</w:t>
      </w:r>
    </w:p>
    <w:p w:rsidR="00A212AE" w:rsidRPr="00A212AE" w:rsidRDefault="00A212AE" w:rsidP="00A212AE">
      <w:pPr>
        <w:jc w:val="both"/>
        <w:rPr>
          <w:rFonts w:ascii="Arial" w:hAnsi="Arial" w:cs="Arial"/>
          <w:b/>
          <w:bCs/>
          <w:sz w:val="24"/>
          <w:szCs w:val="24"/>
        </w:rPr>
      </w:pPr>
    </w:p>
    <w:p w:rsidR="00A212AE" w:rsidRPr="00A212AE" w:rsidRDefault="00A212AE" w:rsidP="00A212AE">
      <w:pPr>
        <w:jc w:val="both"/>
        <w:rPr>
          <w:rFonts w:ascii="Arial" w:hAnsi="Arial" w:cs="Arial"/>
          <w:bCs/>
          <w:sz w:val="24"/>
          <w:szCs w:val="24"/>
        </w:rPr>
      </w:pPr>
      <w:r w:rsidRPr="00A212AE">
        <w:rPr>
          <w:rFonts w:ascii="Arial" w:hAnsi="Arial" w:cs="Arial"/>
          <w:bCs/>
          <w:sz w:val="24"/>
          <w:szCs w:val="24"/>
        </w:rPr>
        <w:t>Mrs Wiseman</w:t>
      </w:r>
    </w:p>
    <w:p w:rsidR="00A212AE" w:rsidRPr="00A212AE" w:rsidRDefault="00A212AE" w:rsidP="00A212AE">
      <w:pPr>
        <w:jc w:val="both"/>
        <w:rPr>
          <w:rFonts w:ascii="Arial" w:hAnsi="Arial" w:cs="Arial"/>
          <w:bCs/>
          <w:sz w:val="24"/>
          <w:szCs w:val="24"/>
        </w:rPr>
      </w:pPr>
      <w:r w:rsidRPr="00A212AE">
        <w:rPr>
          <w:rFonts w:ascii="Arial" w:hAnsi="Arial" w:cs="Arial"/>
          <w:bCs/>
          <w:sz w:val="24"/>
          <w:szCs w:val="24"/>
        </w:rPr>
        <w:t>Head of Science</w:t>
      </w:r>
    </w:p>
    <w:p w:rsidR="00A212AE" w:rsidRPr="00BD3383" w:rsidRDefault="00A212AE" w:rsidP="00A212AE">
      <w:pPr>
        <w:autoSpaceDE w:val="0"/>
        <w:autoSpaceDN w:val="0"/>
        <w:adjustRightInd w:val="0"/>
        <w:spacing w:after="0" w:line="240" w:lineRule="auto"/>
        <w:rPr>
          <w:rFonts w:ascii="Verdana" w:hAnsi="Verdana" w:cs="Verdana"/>
          <w:color w:val="000000"/>
          <w:sz w:val="24"/>
          <w14:textOutline w14:w="9525" w14:cap="rnd" w14:cmpd="sng" w14:algn="ctr">
            <w14:noFill/>
            <w14:prstDash w14:val="solid"/>
            <w14:bevel/>
          </w14:textOutline>
        </w:rPr>
      </w:pPr>
    </w:p>
    <w:sectPr w:rsidR="00A212AE" w:rsidRPr="00BD3383" w:rsidSect="005E704A">
      <w:headerReference w:type="default" r:id="rId8"/>
      <w:footerReference w:type="default" r:id="rId9"/>
      <w:pgSz w:w="11900" w:h="16840"/>
      <w:pgMar w:top="3402" w:right="851" w:bottom="1701" w:left="851"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232" w:rsidRDefault="00A05232" w:rsidP="00515160">
      <w:r>
        <w:separator/>
      </w:r>
    </w:p>
  </w:endnote>
  <w:endnote w:type="continuationSeparator" w:id="0">
    <w:p w:rsidR="00A05232" w:rsidRDefault="00A05232" w:rsidP="005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Default="00515160">
    <w:pPr>
      <w:pStyle w:val="Footer"/>
    </w:pPr>
    <w:r>
      <w:rPr>
        <w:noProof/>
        <w:lang w:eastAsia="en-GB"/>
      </w:rPr>
      <w:drawing>
        <wp:anchor distT="0" distB="0" distL="114300" distR="114300" simplePos="0" relativeHeight="251659264" behindDoc="1" locked="0" layoutInCell="1" allowOverlap="1" wp14:anchorId="65C1E5DE" wp14:editId="01F60D50">
          <wp:simplePos x="0" y="0"/>
          <wp:positionH relativeFrom="page">
            <wp:align>left</wp:align>
          </wp:positionH>
          <wp:positionV relativeFrom="paragraph">
            <wp:posOffset>-851535</wp:posOffset>
          </wp:positionV>
          <wp:extent cx="7566101" cy="108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ion_Footer.pdf"/>
                  <pic:cNvPicPr/>
                </pic:nvPicPr>
                <pic:blipFill>
                  <a:blip r:embed="rId1">
                    <a:extLst>
                      <a:ext uri="{28A0092B-C50C-407E-A947-70E740481C1C}">
                        <a14:useLocalDpi xmlns:a14="http://schemas.microsoft.com/office/drawing/2010/main" val="0"/>
                      </a:ext>
                    </a:extLst>
                  </a:blip>
                  <a:stretch>
                    <a:fillRect/>
                  </a:stretch>
                </pic:blipFill>
                <pic:spPr>
                  <a:xfrm>
                    <a:off x="0" y="0"/>
                    <a:ext cx="7566101" cy="108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232" w:rsidRDefault="00A05232" w:rsidP="00515160">
      <w:r>
        <w:separator/>
      </w:r>
    </w:p>
  </w:footnote>
  <w:footnote w:type="continuationSeparator" w:id="0">
    <w:p w:rsidR="00A05232" w:rsidRDefault="00A05232" w:rsidP="005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160" w:rsidRPr="00515160" w:rsidRDefault="00515160" w:rsidP="00515160">
    <w:pPr>
      <w:pStyle w:val="Header"/>
    </w:pPr>
    <w:r>
      <w:rPr>
        <w:noProof/>
        <w:lang w:eastAsia="en-GB"/>
      </w:rPr>
      <w:drawing>
        <wp:anchor distT="0" distB="0" distL="114300" distR="114300" simplePos="0" relativeHeight="251658240" behindDoc="1" locked="0" layoutInCell="1" allowOverlap="1" wp14:anchorId="13E75438" wp14:editId="517D3A72">
          <wp:simplePos x="0" y="0"/>
          <wp:positionH relativeFrom="page">
            <wp:align>left</wp:align>
          </wp:positionH>
          <wp:positionV relativeFrom="paragraph">
            <wp:posOffset>0</wp:posOffset>
          </wp:positionV>
          <wp:extent cx="7555431" cy="2160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ion_Header.pdf"/>
                  <pic:cNvPicPr/>
                </pic:nvPicPr>
                <pic:blipFill>
                  <a:blip r:embed="rId1">
                    <a:extLst>
                      <a:ext uri="{28A0092B-C50C-407E-A947-70E740481C1C}">
                        <a14:useLocalDpi xmlns:a14="http://schemas.microsoft.com/office/drawing/2010/main" val="0"/>
                      </a:ext>
                    </a:extLst>
                  </a:blip>
                  <a:stretch>
                    <a:fillRect/>
                  </a:stretch>
                </pic:blipFill>
                <pic:spPr>
                  <a:xfrm>
                    <a:off x="0" y="0"/>
                    <a:ext cx="7555431" cy="21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1F2C9F"/>
    <w:multiLevelType w:val="hybridMultilevel"/>
    <w:tmpl w:val="CB1EC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322688"/>
    <w:multiLevelType w:val="hybridMultilevel"/>
    <w:tmpl w:val="C1E2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2"/>
    <w:rsid w:val="000263CE"/>
    <w:rsid w:val="00165211"/>
    <w:rsid w:val="001D5F29"/>
    <w:rsid w:val="003D2AF0"/>
    <w:rsid w:val="004401C1"/>
    <w:rsid w:val="00515160"/>
    <w:rsid w:val="00576941"/>
    <w:rsid w:val="005E704A"/>
    <w:rsid w:val="006F74C8"/>
    <w:rsid w:val="00790CAC"/>
    <w:rsid w:val="00913550"/>
    <w:rsid w:val="0095360D"/>
    <w:rsid w:val="00995BF3"/>
    <w:rsid w:val="009E633B"/>
    <w:rsid w:val="00A05232"/>
    <w:rsid w:val="00A212AE"/>
    <w:rsid w:val="00B1491B"/>
    <w:rsid w:val="00B85E91"/>
    <w:rsid w:val="00C52D92"/>
    <w:rsid w:val="00F808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AA03785"/>
  <w14:defaultImageDpi w14:val="300"/>
  <w15:docId w15:val="{74800BD9-CB87-4D0E-B4C3-A70450B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5E91"/>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3D2A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AF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D2AF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2AF0"/>
    <w:rPr>
      <w:rFonts w:ascii="Lucida Grande" w:hAnsi="Lucida Grande"/>
      <w:sz w:val="18"/>
      <w:szCs w:val="18"/>
    </w:rPr>
  </w:style>
  <w:style w:type="paragraph" w:styleId="Header">
    <w:name w:val="header"/>
    <w:basedOn w:val="Normal"/>
    <w:link w:val="HeaderChar"/>
    <w:uiPriority w:val="99"/>
    <w:unhideWhenUsed/>
    <w:rsid w:val="00515160"/>
    <w:pPr>
      <w:tabs>
        <w:tab w:val="center" w:pos="4680"/>
        <w:tab w:val="right" w:pos="9360"/>
      </w:tabs>
    </w:pPr>
  </w:style>
  <w:style w:type="character" w:customStyle="1" w:styleId="HeaderChar">
    <w:name w:val="Header Char"/>
    <w:basedOn w:val="DefaultParagraphFont"/>
    <w:link w:val="Header"/>
    <w:uiPriority w:val="99"/>
    <w:rsid w:val="00515160"/>
  </w:style>
  <w:style w:type="paragraph" w:styleId="Footer">
    <w:name w:val="footer"/>
    <w:basedOn w:val="Normal"/>
    <w:link w:val="FooterChar"/>
    <w:uiPriority w:val="99"/>
    <w:unhideWhenUsed/>
    <w:rsid w:val="00515160"/>
    <w:pPr>
      <w:tabs>
        <w:tab w:val="center" w:pos="4680"/>
        <w:tab w:val="right" w:pos="9360"/>
      </w:tabs>
    </w:pPr>
  </w:style>
  <w:style w:type="character" w:customStyle="1" w:styleId="FooterChar">
    <w:name w:val="Footer Char"/>
    <w:basedOn w:val="DefaultParagraphFont"/>
    <w:link w:val="Footer"/>
    <w:uiPriority w:val="99"/>
    <w:rsid w:val="00515160"/>
  </w:style>
  <w:style w:type="character" w:styleId="Hyperlink">
    <w:name w:val="Hyperlink"/>
    <w:basedOn w:val="DefaultParagraphFont"/>
    <w:uiPriority w:val="99"/>
    <w:semiHidden/>
    <w:unhideWhenUsed/>
    <w:rsid w:val="00F80833"/>
    <w:rPr>
      <w:color w:val="0000FF"/>
      <w:u w:val="single"/>
    </w:rPr>
  </w:style>
  <w:style w:type="paragraph" w:styleId="NormalWeb">
    <w:name w:val="Normal (Web)"/>
    <w:basedOn w:val="Normal"/>
    <w:uiPriority w:val="99"/>
    <w:semiHidden/>
    <w:unhideWhenUsed/>
    <w:rsid w:val="00F80833"/>
    <w:pPr>
      <w:spacing w:before="100" w:beforeAutospacing="1" w:after="100" w:afterAutospacing="1"/>
    </w:pPr>
    <w:rPr>
      <w:rFonts w:ascii="Calibri" w:hAnsi="Calibri" w:cs="Calibri"/>
      <w:lang w:eastAsia="en-GB"/>
    </w:rPr>
  </w:style>
  <w:style w:type="paragraph" w:styleId="ListParagraph">
    <w:name w:val="List Paragraph"/>
    <w:basedOn w:val="Normal"/>
    <w:uiPriority w:val="34"/>
    <w:qFormat/>
    <w:rsid w:val="00B85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Staff%20Area\ACE\Campion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4B38D-1C9D-4D79-9E3D-16E27734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Campion_Letterhead</Template>
  <TotalTime>1</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Davna Stewart (Staff)</dc:creator>
  <cp:keywords/>
  <dc:description/>
  <cp:lastModifiedBy>Louise Osborne (Staff)</cp:lastModifiedBy>
  <cp:revision>3</cp:revision>
  <cp:lastPrinted>2023-05-09T08:55:00Z</cp:lastPrinted>
  <dcterms:created xsi:type="dcterms:W3CDTF">2023-05-09T11:43:00Z</dcterms:created>
  <dcterms:modified xsi:type="dcterms:W3CDTF">2023-05-09T13:22:00Z</dcterms:modified>
</cp:coreProperties>
</file>