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E51FE" w14:textId="18C4FB46" w:rsidR="009A2343" w:rsidRPr="008535D1" w:rsidRDefault="00200A80" w:rsidP="00200A80">
      <w:pPr>
        <w:jc w:val="center"/>
        <w:rPr>
          <w:b/>
          <w:sz w:val="20"/>
          <w:szCs w:val="20"/>
          <w:u w:val="single"/>
        </w:rPr>
      </w:pPr>
      <w:bookmarkStart w:id="0" w:name="_GoBack"/>
      <w:bookmarkEnd w:id="0"/>
      <w:r w:rsidRPr="008535D1">
        <w:rPr>
          <w:b/>
          <w:sz w:val="20"/>
          <w:szCs w:val="20"/>
          <w:u w:val="single"/>
        </w:rPr>
        <w:t>Y1</w:t>
      </w:r>
      <w:r w:rsidR="00AC223A" w:rsidRPr="008535D1">
        <w:rPr>
          <w:b/>
          <w:sz w:val="20"/>
          <w:szCs w:val="20"/>
          <w:u w:val="single"/>
        </w:rPr>
        <w:t>1</w:t>
      </w:r>
      <w:r w:rsidRPr="008535D1">
        <w:rPr>
          <w:b/>
          <w:sz w:val="20"/>
          <w:szCs w:val="20"/>
          <w:u w:val="single"/>
        </w:rPr>
        <w:t xml:space="preserve"> Centre Assessed Examination Topics – </w:t>
      </w:r>
      <w:r w:rsidR="00F53A17">
        <w:rPr>
          <w:b/>
          <w:sz w:val="20"/>
          <w:szCs w:val="20"/>
          <w:u w:val="single"/>
        </w:rPr>
        <w:t xml:space="preserve">November </w:t>
      </w:r>
      <w:r w:rsidR="00406C22">
        <w:rPr>
          <w:b/>
          <w:sz w:val="20"/>
          <w:szCs w:val="20"/>
          <w:u w:val="single"/>
        </w:rPr>
        <w:t>2023</w:t>
      </w:r>
    </w:p>
    <w:tbl>
      <w:tblPr>
        <w:tblStyle w:val="TableGrid"/>
        <w:tblW w:w="0" w:type="auto"/>
        <w:tblLook w:val="04A0" w:firstRow="1" w:lastRow="0" w:firstColumn="1" w:lastColumn="0" w:noHBand="0" w:noVBand="1"/>
      </w:tblPr>
      <w:tblGrid>
        <w:gridCol w:w="1980"/>
        <w:gridCol w:w="11968"/>
      </w:tblGrid>
      <w:tr w:rsidR="00200A80" w:rsidRPr="008535D1" w14:paraId="76D9E0C5" w14:textId="77777777" w:rsidTr="00200A80">
        <w:tc>
          <w:tcPr>
            <w:tcW w:w="1980" w:type="dxa"/>
          </w:tcPr>
          <w:p w14:paraId="73AA1A0E" w14:textId="442A1D51" w:rsidR="00200A80" w:rsidRPr="008535D1" w:rsidRDefault="00200A80" w:rsidP="00200A80">
            <w:pPr>
              <w:jc w:val="both"/>
              <w:rPr>
                <w:sz w:val="20"/>
                <w:szCs w:val="20"/>
              </w:rPr>
            </w:pPr>
            <w:r w:rsidRPr="008535D1">
              <w:rPr>
                <w:sz w:val="20"/>
                <w:szCs w:val="20"/>
              </w:rPr>
              <w:t>Subject</w:t>
            </w:r>
          </w:p>
        </w:tc>
        <w:tc>
          <w:tcPr>
            <w:tcW w:w="11968" w:type="dxa"/>
          </w:tcPr>
          <w:p w14:paraId="5FB67CAD" w14:textId="15E9E1DD" w:rsidR="00200A80" w:rsidRPr="008535D1" w:rsidRDefault="00200A80" w:rsidP="00200A80">
            <w:pPr>
              <w:jc w:val="both"/>
              <w:rPr>
                <w:sz w:val="20"/>
                <w:szCs w:val="20"/>
              </w:rPr>
            </w:pPr>
            <w:r w:rsidRPr="008535D1">
              <w:rPr>
                <w:sz w:val="20"/>
                <w:szCs w:val="20"/>
              </w:rPr>
              <w:t>Topics to revise</w:t>
            </w:r>
          </w:p>
        </w:tc>
      </w:tr>
      <w:tr w:rsidR="00200A80" w:rsidRPr="008535D1" w14:paraId="28287EE7" w14:textId="77777777" w:rsidTr="00200A80">
        <w:tc>
          <w:tcPr>
            <w:tcW w:w="1980" w:type="dxa"/>
          </w:tcPr>
          <w:p w14:paraId="4B8DAFE2" w14:textId="2159D84E" w:rsidR="00200A80" w:rsidRPr="008535D1" w:rsidRDefault="00200A80" w:rsidP="00200A80">
            <w:pPr>
              <w:jc w:val="both"/>
              <w:rPr>
                <w:sz w:val="20"/>
                <w:szCs w:val="20"/>
              </w:rPr>
            </w:pPr>
            <w:r w:rsidRPr="008535D1">
              <w:rPr>
                <w:sz w:val="20"/>
                <w:szCs w:val="20"/>
              </w:rPr>
              <w:t>English</w:t>
            </w:r>
            <w:r w:rsidR="00AC223A" w:rsidRPr="008535D1">
              <w:rPr>
                <w:sz w:val="20"/>
                <w:szCs w:val="20"/>
              </w:rPr>
              <w:t xml:space="preserve"> Language</w:t>
            </w:r>
          </w:p>
          <w:p w14:paraId="6A5CD359" w14:textId="77777777" w:rsidR="00200A80" w:rsidRPr="008535D1" w:rsidRDefault="00200A80" w:rsidP="00200A80">
            <w:pPr>
              <w:jc w:val="both"/>
              <w:rPr>
                <w:sz w:val="20"/>
                <w:szCs w:val="20"/>
              </w:rPr>
            </w:pPr>
          </w:p>
          <w:p w14:paraId="1F90E34C" w14:textId="15A15C40" w:rsidR="00200A80" w:rsidRPr="008535D1" w:rsidRDefault="00200A80" w:rsidP="00200A80">
            <w:pPr>
              <w:jc w:val="both"/>
              <w:rPr>
                <w:sz w:val="20"/>
                <w:szCs w:val="20"/>
              </w:rPr>
            </w:pPr>
          </w:p>
        </w:tc>
        <w:tc>
          <w:tcPr>
            <w:tcW w:w="11968" w:type="dxa"/>
          </w:tcPr>
          <w:p w14:paraId="69F87760" w14:textId="77777777" w:rsidR="00837883" w:rsidRDefault="00837883" w:rsidP="00837883">
            <w:r>
              <w:t>Language Paper 2 students should revise:</w:t>
            </w:r>
          </w:p>
          <w:p w14:paraId="7C088187" w14:textId="77777777" w:rsidR="00837883" w:rsidRDefault="00837883" w:rsidP="00837883">
            <w:pPr>
              <w:pStyle w:val="ListParagraph"/>
              <w:numPr>
                <w:ilvl w:val="0"/>
                <w:numId w:val="28"/>
              </w:numPr>
              <w:spacing w:line="252" w:lineRule="auto"/>
              <w:rPr>
                <w:rFonts w:eastAsia="Times New Roman"/>
              </w:rPr>
            </w:pPr>
            <w:r>
              <w:rPr>
                <w:rFonts w:eastAsia="Times New Roman"/>
              </w:rPr>
              <w:t>How to write in the different non-fiction forms that could come up (article, speech, letter etc)</w:t>
            </w:r>
          </w:p>
          <w:p w14:paraId="6D5E0835" w14:textId="77777777" w:rsidR="00837883" w:rsidRDefault="00837883" w:rsidP="00837883">
            <w:pPr>
              <w:pStyle w:val="ListParagraph"/>
              <w:numPr>
                <w:ilvl w:val="0"/>
                <w:numId w:val="28"/>
              </w:numPr>
              <w:spacing w:line="252" w:lineRule="auto"/>
              <w:rPr>
                <w:rFonts w:eastAsia="Times New Roman"/>
              </w:rPr>
            </w:pPr>
            <w:r>
              <w:rPr>
                <w:rFonts w:eastAsia="Times New Roman"/>
              </w:rPr>
              <w:t>The ways that writers convey their opinions and attitudes on a situation (not just remembering devices but the impact of them etc)</w:t>
            </w:r>
          </w:p>
          <w:p w14:paraId="146CACA9" w14:textId="4AF9173D" w:rsidR="001F6545" w:rsidRPr="00E966B3" w:rsidRDefault="00837883" w:rsidP="00941075">
            <w:pPr>
              <w:pStyle w:val="ListParagraph"/>
              <w:numPr>
                <w:ilvl w:val="0"/>
                <w:numId w:val="28"/>
              </w:numPr>
              <w:spacing w:line="252" w:lineRule="auto"/>
              <w:rPr>
                <w:sz w:val="20"/>
              </w:rPr>
            </w:pPr>
            <w:r>
              <w:rPr>
                <w:rFonts w:eastAsia="Times New Roman"/>
              </w:rPr>
              <w:t>Read some non-fiction texts from actual sources to remind themselves of the level of information and how we work out point of view.</w:t>
            </w:r>
          </w:p>
        </w:tc>
      </w:tr>
      <w:tr w:rsidR="00AC223A" w:rsidRPr="008535D1" w14:paraId="286AAA16" w14:textId="77777777" w:rsidTr="00200A80">
        <w:tc>
          <w:tcPr>
            <w:tcW w:w="1980" w:type="dxa"/>
          </w:tcPr>
          <w:p w14:paraId="4A770E80" w14:textId="77777777" w:rsidR="00AC223A" w:rsidRPr="008535D1" w:rsidRDefault="00AC223A" w:rsidP="00200A80">
            <w:pPr>
              <w:jc w:val="both"/>
              <w:rPr>
                <w:sz w:val="20"/>
                <w:szCs w:val="20"/>
              </w:rPr>
            </w:pPr>
            <w:r w:rsidRPr="008535D1">
              <w:rPr>
                <w:sz w:val="20"/>
                <w:szCs w:val="20"/>
              </w:rPr>
              <w:t>English Literature</w:t>
            </w:r>
          </w:p>
          <w:p w14:paraId="24092E6D" w14:textId="77CB39D8" w:rsidR="00AC223A" w:rsidRPr="008535D1" w:rsidRDefault="00AC223A" w:rsidP="00200A80">
            <w:pPr>
              <w:jc w:val="both"/>
              <w:rPr>
                <w:sz w:val="20"/>
                <w:szCs w:val="20"/>
              </w:rPr>
            </w:pPr>
          </w:p>
        </w:tc>
        <w:tc>
          <w:tcPr>
            <w:tcW w:w="11968" w:type="dxa"/>
          </w:tcPr>
          <w:p w14:paraId="1FA5187C" w14:textId="77777777" w:rsidR="00837883" w:rsidRDefault="00837883" w:rsidP="00837883">
            <w:r>
              <w:t>Literature Paper 2 students should revise:</w:t>
            </w:r>
          </w:p>
          <w:p w14:paraId="1BA907A5" w14:textId="77777777" w:rsidR="00837883" w:rsidRDefault="00837883" w:rsidP="00837883">
            <w:pPr>
              <w:pStyle w:val="ListParagraph"/>
              <w:numPr>
                <w:ilvl w:val="0"/>
                <w:numId w:val="29"/>
              </w:numPr>
              <w:spacing w:line="252" w:lineRule="auto"/>
              <w:rPr>
                <w:rFonts w:eastAsia="Times New Roman"/>
              </w:rPr>
            </w:pPr>
            <w:r>
              <w:rPr>
                <w:rFonts w:eastAsia="Times New Roman"/>
              </w:rPr>
              <w:t>An Inspector Calls – key big ideas, purpose for Priestley writing, characters, quotes etc</w:t>
            </w:r>
          </w:p>
          <w:p w14:paraId="3E96FA11" w14:textId="77777777" w:rsidR="00837883" w:rsidRDefault="00837883" w:rsidP="00837883">
            <w:pPr>
              <w:pStyle w:val="ListParagraph"/>
              <w:numPr>
                <w:ilvl w:val="0"/>
                <w:numId w:val="29"/>
              </w:numPr>
              <w:spacing w:line="252" w:lineRule="auto"/>
              <w:rPr>
                <w:rFonts w:eastAsia="Times New Roman"/>
              </w:rPr>
            </w:pPr>
            <w:r>
              <w:rPr>
                <w:rFonts w:eastAsia="Times New Roman"/>
              </w:rPr>
              <w:t>Power and Conflict anthology – Recap the poems, not just quote and devices but messages that were being conveyed by poet. Focus on power aspect?</w:t>
            </w:r>
          </w:p>
          <w:p w14:paraId="41042FB3" w14:textId="77777777" w:rsidR="00837883" w:rsidRDefault="00837883" w:rsidP="00837883">
            <w:pPr>
              <w:pStyle w:val="ListParagraph"/>
              <w:numPr>
                <w:ilvl w:val="0"/>
                <w:numId w:val="29"/>
              </w:numPr>
              <w:spacing w:line="252" w:lineRule="auto"/>
              <w:rPr>
                <w:rFonts w:eastAsia="Times New Roman"/>
              </w:rPr>
            </w:pPr>
            <w:r>
              <w:rPr>
                <w:rFonts w:eastAsia="Times New Roman"/>
              </w:rPr>
              <w:t xml:space="preserve">Unseen – Remind themselves how to approach an unseen poem. </w:t>
            </w:r>
          </w:p>
          <w:p w14:paraId="0F46C11A" w14:textId="01BBFC18" w:rsidR="001F6545" w:rsidRPr="00803530" w:rsidRDefault="001F6545" w:rsidP="00D00FF5">
            <w:pPr>
              <w:rPr>
                <w:sz w:val="20"/>
              </w:rPr>
            </w:pPr>
          </w:p>
        </w:tc>
      </w:tr>
      <w:tr w:rsidR="00200A80" w:rsidRPr="008535D1" w14:paraId="68366735" w14:textId="77777777" w:rsidTr="00200A80">
        <w:tc>
          <w:tcPr>
            <w:tcW w:w="1980" w:type="dxa"/>
          </w:tcPr>
          <w:p w14:paraId="5852994A" w14:textId="77777777" w:rsidR="00200A80" w:rsidRPr="008535D1" w:rsidRDefault="00200A80" w:rsidP="00200A80">
            <w:pPr>
              <w:jc w:val="both"/>
              <w:rPr>
                <w:sz w:val="20"/>
                <w:szCs w:val="20"/>
              </w:rPr>
            </w:pPr>
            <w:r w:rsidRPr="008535D1">
              <w:rPr>
                <w:sz w:val="20"/>
                <w:szCs w:val="20"/>
              </w:rPr>
              <w:t>Maths</w:t>
            </w:r>
          </w:p>
          <w:p w14:paraId="7B5B1B1A" w14:textId="77777777" w:rsidR="00200A80" w:rsidRPr="008535D1" w:rsidRDefault="00200A80" w:rsidP="00200A80">
            <w:pPr>
              <w:jc w:val="both"/>
              <w:rPr>
                <w:sz w:val="20"/>
                <w:szCs w:val="20"/>
              </w:rPr>
            </w:pPr>
          </w:p>
          <w:p w14:paraId="34991D8A" w14:textId="73CF862B" w:rsidR="00200A80" w:rsidRPr="008535D1" w:rsidRDefault="00200A80" w:rsidP="00200A80">
            <w:pPr>
              <w:jc w:val="both"/>
              <w:rPr>
                <w:sz w:val="20"/>
                <w:szCs w:val="20"/>
              </w:rPr>
            </w:pPr>
          </w:p>
        </w:tc>
        <w:tc>
          <w:tcPr>
            <w:tcW w:w="11968" w:type="dxa"/>
          </w:tcPr>
          <w:p w14:paraId="22F793CD" w14:textId="77777777" w:rsidR="00E4408C" w:rsidRDefault="00E4408C" w:rsidP="00E4408C">
            <w:pPr>
              <w:pStyle w:val="ListParagraph"/>
              <w:numPr>
                <w:ilvl w:val="0"/>
                <w:numId w:val="23"/>
              </w:numPr>
              <w:spacing w:line="252" w:lineRule="auto"/>
              <w:rPr>
                <w:rFonts w:eastAsia="Times New Roman"/>
              </w:rPr>
            </w:pPr>
            <w:r>
              <w:rPr>
                <w:rFonts w:eastAsia="Times New Roman"/>
              </w:rPr>
              <w:t>Students will be completing three exam papers in the hall, each 90 minutes. Paper 1 is non-calculator, Paper 2 and 3 are calculator</w:t>
            </w:r>
          </w:p>
          <w:p w14:paraId="0EEDDE1E" w14:textId="77777777" w:rsidR="00E4408C" w:rsidRDefault="00E4408C" w:rsidP="00E4408C">
            <w:pPr>
              <w:pStyle w:val="ListParagraph"/>
              <w:numPr>
                <w:ilvl w:val="0"/>
                <w:numId w:val="23"/>
              </w:numPr>
              <w:spacing w:line="252" w:lineRule="auto"/>
              <w:rPr>
                <w:rFonts w:eastAsia="Times New Roman"/>
              </w:rPr>
            </w:pPr>
            <w:r>
              <w:rPr>
                <w:rFonts w:eastAsia="Times New Roman"/>
              </w:rPr>
              <w:t>The paper will cover all content that students have seen from year 7 – year 10, looking at number, algebra, geometry &amp; statistics.</w:t>
            </w:r>
          </w:p>
          <w:p w14:paraId="566ED2AE" w14:textId="77777777" w:rsidR="00E4408C" w:rsidRDefault="00E4408C" w:rsidP="00E4408C">
            <w:pPr>
              <w:pStyle w:val="ListParagraph"/>
              <w:numPr>
                <w:ilvl w:val="0"/>
                <w:numId w:val="23"/>
              </w:numPr>
              <w:spacing w:line="252" w:lineRule="auto"/>
              <w:rPr>
                <w:rFonts w:eastAsia="Times New Roman"/>
              </w:rPr>
            </w:pPr>
            <w:r>
              <w:rPr>
                <w:rFonts w:eastAsia="Times New Roman"/>
              </w:rPr>
              <w:t xml:space="preserve">Students can use their maths books, the </w:t>
            </w:r>
            <w:proofErr w:type="spellStart"/>
            <w:r>
              <w:rPr>
                <w:rFonts w:eastAsia="Times New Roman"/>
              </w:rPr>
              <w:t>Sparx</w:t>
            </w:r>
            <w:proofErr w:type="spellEnd"/>
            <w:r>
              <w:rPr>
                <w:rFonts w:eastAsia="Times New Roman"/>
              </w:rPr>
              <w:t xml:space="preserve"> maths website, and lessons posted on Google Classroom to revise.</w:t>
            </w:r>
          </w:p>
          <w:p w14:paraId="710F04C1" w14:textId="23C2C46A" w:rsidR="00200A80" w:rsidRPr="00C27F67" w:rsidRDefault="00200A80" w:rsidP="00C27F67">
            <w:pPr>
              <w:pStyle w:val="NormalWeb"/>
              <w:shd w:val="clear" w:color="auto" w:fill="FFFFFF"/>
              <w:spacing w:before="0" w:beforeAutospacing="0" w:after="0" w:afterAutospacing="0"/>
              <w:rPr>
                <w:color w:val="212121"/>
              </w:rPr>
            </w:pPr>
          </w:p>
        </w:tc>
      </w:tr>
      <w:tr w:rsidR="00200A80" w:rsidRPr="008535D1" w14:paraId="26F2A1BB" w14:textId="77777777" w:rsidTr="00200A80">
        <w:tc>
          <w:tcPr>
            <w:tcW w:w="1980" w:type="dxa"/>
          </w:tcPr>
          <w:p w14:paraId="322C9209" w14:textId="77777777" w:rsidR="00200A80" w:rsidRPr="008535D1" w:rsidRDefault="00200A80" w:rsidP="00200A80">
            <w:pPr>
              <w:jc w:val="both"/>
              <w:rPr>
                <w:sz w:val="20"/>
                <w:szCs w:val="20"/>
              </w:rPr>
            </w:pPr>
            <w:r w:rsidRPr="008535D1">
              <w:rPr>
                <w:sz w:val="20"/>
                <w:szCs w:val="20"/>
              </w:rPr>
              <w:t>Science</w:t>
            </w:r>
          </w:p>
          <w:p w14:paraId="41D4180A" w14:textId="77777777" w:rsidR="00200A80" w:rsidRPr="008535D1" w:rsidRDefault="00200A80" w:rsidP="00200A80">
            <w:pPr>
              <w:jc w:val="both"/>
              <w:rPr>
                <w:sz w:val="20"/>
                <w:szCs w:val="20"/>
              </w:rPr>
            </w:pPr>
          </w:p>
          <w:p w14:paraId="0A224947" w14:textId="72EB2414" w:rsidR="00200A80" w:rsidRPr="008535D1" w:rsidRDefault="00200A80" w:rsidP="00200A80">
            <w:pPr>
              <w:jc w:val="both"/>
              <w:rPr>
                <w:sz w:val="20"/>
                <w:szCs w:val="20"/>
              </w:rPr>
            </w:pPr>
          </w:p>
        </w:tc>
        <w:tc>
          <w:tcPr>
            <w:tcW w:w="11968" w:type="dxa"/>
          </w:tcPr>
          <w:p w14:paraId="7754759E" w14:textId="77777777" w:rsidR="00F53A17" w:rsidRDefault="00F53A17" w:rsidP="00F53A17">
            <w:pPr>
              <w:rPr>
                <w:b/>
                <w:bCs/>
                <w:u w:val="single"/>
              </w:rPr>
            </w:pPr>
            <w:r>
              <w:rPr>
                <w:b/>
                <w:bCs/>
                <w:u w:val="single"/>
              </w:rPr>
              <w:t xml:space="preserve">Combined science </w:t>
            </w:r>
          </w:p>
          <w:p w14:paraId="7E312275" w14:textId="77777777" w:rsidR="00F53A17" w:rsidRDefault="00F53A17" w:rsidP="00F53A17">
            <w:pPr>
              <w:rPr>
                <w:b/>
                <w:bCs/>
                <w:u w:val="single"/>
              </w:rPr>
            </w:pPr>
          </w:p>
          <w:p w14:paraId="3E03F0A5" w14:textId="77777777" w:rsidR="00F53A17" w:rsidRDefault="00F53A17" w:rsidP="00F53A17">
            <w:pPr>
              <w:pStyle w:val="ListParagraph"/>
              <w:numPr>
                <w:ilvl w:val="0"/>
                <w:numId w:val="20"/>
              </w:numPr>
              <w:rPr>
                <w:rFonts w:eastAsia="Times New Roman"/>
              </w:rPr>
            </w:pPr>
            <w:r>
              <w:rPr>
                <w:rFonts w:eastAsia="Times New Roman"/>
                <w:b/>
                <w:bCs/>
                <w:u w:val="single"/>
              </w:rPr>
              <w:t>Combined Biology Higher and foundation paper 1 topics to revise:</w:t>
            </w:r>
            <w:r>
              <w:rPr>
                <w:rFonts w:eastAsia="Times New Roman"/>
              </w:rPr>
              <w:t xml:space="preserve"> CB1 Key concepts in Biology, CB2 Cells and control, CB3 Genetics, CB4 Natural selection and genetic modification, CB5 Health, Disease and the development of medicines  </w:t>
            </w:r>
          </w:p>
          <w:p w14:paraId="3833B372" w14:textId="77777777" w:rsidR="00F53A17" w:rsidRDefault="00F53A17" w:rsidP="00F53A17">
            <w:pPr>
              <w:pStyle w:val="ListParagraph"/>
              <w:numPr>
                <w:ilvl w:val="0"/>
                <w:numId w:val="20"/>
              </w:numPr>
              <w:rPr>
                <w:rFonts w:eastAsia="Times New Roman"/>
                <w:b/>
                <w:bCs/>
                <w:u w:val="single"/>
              </w:rPr>
            </w:pPr>
            <w:r>
              <w:rPr>
                <w:rFonts w:eastAsia="Times New Roman"/>
                <w:b/>
                <w:bCs/>
                <w:u w:val="single"/>
              </w:rPr>
              <w:t>Combined Chemistry Higher and foundation Paper 1 topics to revise:  </w:t>
            </w:r>
            <w:r>
              <w:rPr>
                <w:rFonts w:eastAsia="Times New Roman"/>
              </w:rPr>
              <w:t>CC1-2 States of matter and separating techniques, CC3 Atomic structure, CC4 The periodic table, CC5 Ionic bonding, CC6 Covalent bonding, CC7 types of substances, CC8 Acids and Alkalis, CC9 Calculations involving masses, CC10-Electrolytic, CC11 obtaining and using metals CC12 reversable reactions and equilibrium   </w:t>
            </w:r>
          </w:p>
          <w:p w14:paraId="3277FD86" w14:textId="77777777" w:rsidR="00F53A17" w:rsidRDefault="00F53A17" w:rsidP="00F53A17">
            <w:pPr>
              <w:pStyle w:val="ListParagraph"/>
              <w:numPr>
                <w:ilvl w:val="0"/>
                <w:numId w:val="20"/>
              </w:numPr>
              <w:rPr>
                <w:rFonts w:eastAsia="Times New Roman"/>
                <w:b/>
                <w:bCs/>
                <w:u w:val="single"/>
              </w:rPr>
            </w:pPr>
            <w:r>
              <w:rPr>
                <w:rFonts w:eastAsia="Times New Roman"/>
                <w:b/>
                <w:bCs/>
                <w:u w:val="single"/>
              </w:rPr>
              <w:t xml:space="preserve">Combined Physics Higher and foundation Paper 1 topics to revise: </w:t>
            </w:r>
            <w:r>
              <w:rPr>
                <w:rFonts w:eastAsia="Times New Roman"/>
              </w:rPr>
              <w:t>CP1 Motion, CP2 Forces and motion, CP3 conservation of energy, CP4 Waves, CP5 Light and the electromagnetic spectrum and CP6 Radioactivity  </w:t>
            </w:r>
          </w:p>
          <w:p w14:paraId="4045C0BE" w14:textId="77777777" w:rsidR="00F53A17" w:rsidRDefault="00F53A17" w:rsidP="00F53A17"/>
          <w:p w14:paraId="4F00024D" w14:textId="77777777" w:rsidR="00F53A17" w:rsidRDefault="00F53A17" w:rsidP="00F53A17">
            <w:pPr>
              <w:rPr>
                <w:b/>
                <w:bCs/>
                <w:u w:val="single"/>
              </w:rPr>
            </w:pPr>
            <w:r>
              <w:rPr>
                <w:b/>
                <w:bCs/>
                <w:u w:val="single"/>
              </w:rPr>
              <w:lastRenderedPageBreak/>
              <w:t xml:space="preserve">Triple science  (separate sciences) </w:t>
            </w:r>
          </w:p>
          <w:p w14:paraId="4E65368A" w14:textId="77777777" w:rsidR="00F53A17" w:rsidRDefault="00F53A17" w:rsidP="00F53A17">
            <w:pPr>
              <w:rPr>
                <w:b/>
                <w:bCs/>
                <w:u w:val="single"/>
              </w:rPr>
            </w:pPr>
          </w:p>
          <w:p w14:paraId="1BEA1B8F" w14:textId="77777777" w:rsidR="00F53A17" w:rsidRDefault="00F53A17" w:rsidP="00F53A17">
            <w:pPr>
              <w:pStyle w:val="ListParagraph"/>
              <w:numPr>
                <w:ilvl w:val="0"/>
                <w:numId w:val="20"/>
              </w:numPr>
              <w:rPr>
                <w:rFonts w:eastAsia="Times New Roman"/>
              </w:rPr>
            </w:pPr>
            <w:r>
              <w:rPr>
                <w:rFonts w:eastAsia="Times New Roman"/>
                <w:b/>
                <w:bCs/>
                <w:u w:val="single"/>
              </w:rPr>
              <w:t xml:space="preserve">Triple Biology Higher and foundation paper 1 topics to revise: </w:t>
            </w:r>
          </w:p>
          <w:p w14:paraId="7F30051A" w14:textId="77777777" w:rsidR="00F53A17" w:rsidRDefault="00F53A17" w:rsidP="00F53A17">
            <w:pPr>
              <w:pStyle w:val="ListParagraph"/>
            </w:pPr>
            <w:r>
              <w:t>SB1 Key concepts in Biology, SB2 Cells and control, SB3 Genetics, SB4 Natural selection and genetic modification, SB5 Health, Disease and the development of medicines  </w:t>
            </w:r>
          </w:p>
          <w:p w14:paraId="7040B393" w14:textId="77777777" w:rsidR="00F53A17" w:rsidRDefault="00F53A17" w:rsidP="00F53A17">
            <w:pPr>
              <w:pStyle w:val="ListParagraph"/>
              <w:numPr>
                <w:ilvl w:val="0"/>
                <w:numId w:val="20"/>
              </w:numPr>
              <w:rPr>
                <w:rFonts w:eastAsia="Times New Roman"/>
                <w:b/>
                <w:bCs/>
                <w:u w:val="single"/>
              </w:rPr>
            </w:pPr>
            <w:r>
              <w:rPr>
                <w:rFonts w:eastAsia="Times New Roman"/>
                <w:b/>
                <w:bCs/>
                <w:u w:val="single"/>
              </w:rPr>
              <w:t xml:space="preserve">Triple Chemistry Higher and foundation Paper 1 topics to revise: </w:t>
            </w:r>
          </w:p>
          <w:p w14:paraId="7D35F56D" w14:textId="77777777" w:rsidR="00F53A17" w:rsidRDefault="00F53A17" w:rsidP="00F53A17">
            <w:pPr>
              <w:pStyle w:val="ListParagraph"/>
              <w:rPr>
                <w:b/>
                <w:bCs/>
                <w:u w:val="single"/>
              </w:rPr>
            </w:pPr>
            <w:r>
              <w:t>SC1-2 States of matter and separating techniques, SC3 Atomic structure, SC4 The periodic table, SC5 Ionic bonding, SC6 Covalent bonding, SC7 types of substances, SC8 Acids and Alkalis, SC9 Calculations involving masses, SC10-Electrolytic, SC11 obtaining and using metals SC12 reversable reactions and equilibrium, SC13 transition metals, alloys and corrosion, SC14 Qualitative analysis, SC15 Dynamic equilibrium-calculations involving volume of gas SC16 Chemical cells and fuel cells       </w:t>
            </w:r>
          </w:p>
          <w:p w14:paraId="1A154D83" w14:textId="77777777" w:rsidR="00F53A17" w:rsidRDefault="00F53A17" w:rsidP="00F53A17">
            <w:pPr>
              <w:pStyle w:val="ListParagraph"/>
              <w:rPr>
                <w:b/>
                <w:bCs/>
                <w:u w:val="single"/>
              </w:rPr>
            </w:pPr>
          </w:p>
          <w:p w14:paraId="3E4B5842" w14:textId="77777777" w:rsidR="00F53A17" w:rsidRDefault="00F53A17" w:rsidP="00F53A17">
            <w:pPr>
              <w:pStyle w:val="ListParagraph"/>
              <w:numPr>
                <w:ilvl w:val="0"/>
                <w:numId w:val="20"/>
              </w:numPr>
              <w:rPr>
                <w:rFonts w:eastAsia="Times New Roman"/>
                <w:b/>
                <w:bCs/>
                <w:u w:val="single"/>
              </w:rPr>
            </w:pPr>
            <w:r>
              <w:rPr>
                <w:rFonts w:eastAsia="Times New Roman"/>
                <w:b/>
                <w:bCs/>
                <w:u w:val="single"/>
              </w:rPr>
              <w:t xml:space="preserve">Triple Physics Higher and foundation Paper 1 topics to revise: </w:t>
            </w:r>
          </w:p>
          <w:p w14:paraId="6B85A242" w14:textId="77777777" w:rsidR="00F53A17" w:rsidRDefault="00F53A17" w:rsidP="00F53A17">
            <w:pPr>
              <w:pStyle w:val="ListParagraph"/>
              <w:rPr>
                <w:b/>
                <w:bCs/>
                <w:u w:val="single"/>
              </w:rPr>
            </w:pPr>
            <w:r>
              <w:t xml:space="preserve">SP1 Motion, SP2 Forces and motion, SP3 conservation of energy, SP4 Waves, SP5 Light and the electromagnetic spectrum, SP6 Radioactivity and SP7 Astronomy </w:t>
            </w:r>
          </w:p>
          <w:p w14:paraId="00AEA65B" w14:textId="77777777" w:rsidR="00F53A17" w:rsidRDefault="00F53A17" w:rsidP="00F53A17">
            <w:pPr>
              <w:rPr>
                <w:b/>
                <w:bCs/>
                <w:u w:val="single"/>
              </w:rPr>
            </w:pPr>
          </w:p>
          <w:p w14:paraId="4730A595" w14:textId="77777777" w:rsidR="00F53A17" w:rsidRDefault="00F53A17" w:rsidP="00F53A17">
            <w:pPr>
              <w:rPr>
                <w:b/>
                <w:bCs/>
                <w:u w:val="single"/>
              </w:rPr>
            </w:pPr>
            <w:r>
              <w:rPr>
                <w:b/>
                <w:bCs/>
                <w:u w:val="single"/>
              </w:rPr>
              <w:t xml:space="preserve">Revision resources we suggest students should use to revise for Science: </w:t>
            </w:r>
          </w:p>
          <w:p w14:paraId="304D2BA2" w14:textId="77777777" w:rsidR="00F53A17" w:rsidRDefault="00F53A17" w:rsidP="00F53A17">
            <w:pPr>
              <w:pStyle w:val="ListParagraph"/>
              <w:numPr>
                <w:ilvl w:val="0"/>
                <w:numId w:val="21"/>
              </w:numPr>
              <w:rPr>
                <w:rFonts w:eastAsia="Times New Roman"/>
              </w:rPr>
            </w:pPr>
            <w:r>
              <w:rPr>
                <w:rFonts w:eastAsia="Times New Roman"/>
              </w:rPr>
              <w:t>CGP  revision guides, work book and flash cards</w:t>
            </w:r>
          </w:p>
          <w:p w14:paraId="1B8FB760" w14:textId="77777777" w:rsidR="00F53A17" w:rsidRDefault="00F53A17" w:rsidP="00F53A17">
            <w:pPr>
              <w:pStyle w:val="ListParagraph"/>
              <w:numPr>
                <w:ilvl w:val="0"/>
                <w:numId w:val="21"/>
              </w:numPr>
              <w:rPr>
                <w:rFonts w:eastAsia="Times New Roman"/>
              </w:rPr>
            </w:pPr>
            <w:r>
              <w:rPr>
                <w:rFonts w:eastAsia="Times New Roman"/>
              </w:rPr>
              <w:t>SENECA</w:t>
            </w:r>
          </w:p>
          <w:p w14:paraId="737AA953" w14:textId="77777777" w:rsidR="00F53A17" w:rsidRDefault="00F53A17" w:rsidP="00F53A17">
            <w:pPr>
              <w:pStyle w:val="ListParagraph"/>
              <w:numPr>
                <w:ilvl w:val="0"/>
                <w:numId w:val="21"/>
              </w:numPr>
              <w:rPr>
                <w:rFonts w:eastAsia="Times New Roman"/>
              </w:rPr>
            </w:pPr>
            <w:r>
              <w:rPr>
                <w:rFonts w:eastAsia="Times New Roman"/>
              </w:rPr>
              <w:t>BBC Bitesize- GCSE science- Exam board Edexcel  </w:t>
            </w:r>
          </w:p>
          <w:p w14:paraId="43BED1FC" w14:textId="77777777" w:rsidR="00F53A17" w:rsidRDefault="00F53A17" w:rsidP="00F53A17">
            <w:pPr>
              <w:pStyle w:val="ListParagraph"/>
              <w:numPr>
                <w:ilvl w:val="0"/>
                <w:numId w:val="21"/>
              </w:numPr>
              <w:rPr>
                <w:rFonts w:eastAsia="Times New Roman"/>
              </w:rPr>
            </w:pPr>
            <w:r>
              <w:rPr>
                <w:rFonts w:eastAsia="Times New Roman"/>
              </w:rPr>
              <w:t xml:space="preserve">GCSE Pod </w:t>
            </w:r>
          </w:p>
          <w:p w14:paraId="0A8A7BB4" w14:textId="77777777" w:rsidR="00F53A17" w:rsidRDefault="00F53A17" w:rsidP="00F53A17">
            <w:pPr>
              <w:pStyle w:val="ListParagraph"/>
              <w:numPr>
                <w:ilvl w:val="0"/>
                <w:numId w:val="21"/>
              </w:numPr>
              <w:rPr>
                <w:rFonts w:eastAsia="Times New Roman"/>
              </w:rPr>
            </w:pPr>
            <w:r>
              <w:rPr>
                <w:rFonts w:eastAsia="Times New Roman"/>
              </w:rPr>
              <w:t xml:space="preserve">Maths and physics </w:t>
            </w:r>
          </w:p>
          <w:p w14:paraId="7DB862FB" w14:textId="77777777" w:rsidR="00F53A17" w:rsidRDefault="00F53A17" w:rsidP="00F53A17">
            <w:pPr>
              <w:pStyle w:val="ListParagraph"/>
              <w:numPr>
                <w:ilvl w:val="0"/>
                <w:numId w:val="21"/>
              </w:numPr>
              <w:rPr>
                <w:rFonts w:eastAsia="Times New Roman"/>
              </w:rPr>
            </w:pPr>
            <w:r>
              <w:rPr>
                <w:rFonts w:eastAsia="Times New Roman"/>
              </w:rPr>
              <w:t xml:space="preserve">Save my exams </w:t>
            </w:r>
          </w:p>
          <w:p w14:paraId="25BA3909" w14:textId="77777777" w:rsidR="00F53A17" w:rsidRDefault="00F53A17" w:rsidP="00F53A17">
            <w:pPr>
              <w:pStyle w:val="ListParagraph"/>
              <w:numPr>
                <w:ilvl w:val="0"/>
                <w:numId w:val="21"/>
              </w:numPr>
              <w:rPr>
                <w:rFonts w:eastAsia="Times New Roman"/>
              </w:rPr>
            </w:pPr>
            <w:r>
              <w:rPr>
                <w:rFonts w:eastAsia="Times New Roman"/>
              </w:rPr>
              <w:t xml:space="preserve">Science google classrooms </w:t>
            </w:r>
          </w:p>
          <w:p w14:paraId="6061E748" w14:textId="01F5E9FC" w:rsidR="00DF7ED2" w:rsidRPr="008535D1" w:rsidRDefault="00DF7ED2" w:rsidP="00106738">
            <w:pPr>
              <w:rPr>
                <w:sz w:val="20"/>
                <w:szCs w:val="20"/>
              </w:rPr>
            </w:pPr>
          </w:p>
        </w:tc>
      </w:tr>
      <w:tr w:rsidR="00200A80" w:rsidRPr="008535D1" w14:paraId="4E2CC902" w14:textId="77777777" w:rsidTr="00200A80">
        <w:tc>
          <w:tcPr>
            <w:tcW w:w="1980" w:type="dxa"/>
          </w:tcPr>
          <w:p w14:paraId="5A8F61A2" w14:textId="77777777" w:rsidR="00EE20E2" w:rsidRPr="008535D1" w:rsidRDefault="00EE20E2" w:rsidP="00200A80">
            <w:pPr>
              <w:jc w:val="both"/>
              <w:rPr>
                <w:sz w:val="20"/>
                <w:szCs w:val="20"/>
              </w:rPr>
            </w:pPr>
          </w:p>
          <w:p w14:paraId="5C0E2363" w14:textId="486EB7D6" w:rsidR="00200A80" w:rsidRPr="008535D1" w:rsidRDefault="00200A80" w:rsidP="00200A80">
            <w:pPr>
              <w:jc w:val="both"/>
              <w:rPr>
                <w:sz w:val="20"/>
                <w:szCs w:val="20"/>
              </w:rPr>
            </w:pPr>
            <w:r w:rsidRPr="008535D1">
              <w:rPr>
                <w:sz w:val="20"/>
                <w:szCs w:val="20"/>
              </w:rPr>
              <w:t>Religious Studies</w:t>
            </w:r>
          </w:p>
          <w:p w14:paraId="670D3D03" w14:textId="77777777" w:rsidR="00200A80" w:rsidRPr="008535D1" w:rsidRDefault="00200A80" w:rsidP="00200A80">
            <w:pPr>
              <w:jc w:val="both"/>
              <w:rPr>
                <w:sz w:val="20"/>
                <w:szCs w:val="20"/>
              </w:rPr>
            </w:pPr>
          </w:p>
          <w:p w14:paraId="26FA3FCE" w14:textId="25707A36" w:rsidR="00200A80" w:rsidRPr="008535D1" w:rsidRDefault="00200A80" w:rsidP="00200A80">
            <w:pPr>
              <w:jc w:val="both"/>
              <w:rPr>
                <w:sz w:val="20"/>
                <w:szCs w:val="20"/>
              </w:rPr>
            </w:pPr>
          </w:p>
        </w:tc>
        <w:tc>
          <w:tcPr>
            <w:tcW w:w="11968" w:type="dxa"/>
          </w:tcPr>
          <w:p w14:paraId="02BAF269" w14:textId="73F9293C" w:rsidR="00F53A17" w:rsidRDefault="00F53A17" w:rsidP="00F53A17">
            <w:r>
              <w:t>Use the knowledge organisers and online study packs</w:t>
            </w:r>
          </w:p>
          <w:p w14:paraId="58F24EC1" w14:textId="77777777" w:rsidR="00F53A17" w:rsidRDefault="00F53A17" w:rsidP="00F53A17">
            <w:pPr>
              <w:pStyle w:val="ListParagraph"/>
              <w:numPr>
                <w:ilvl w:val="0"/>
                <w:numId w:val="22"/>
              </w:numPr>
              <w:rPr>
                <w:rFonts w:eastAsia="Times New Roman"/>
              </w:rPr>
            </w:pPr>
            <w:r>
              <w:rPr>
                <w:rFonts w:eastAsia="Times New Roman"/>
              </w:rPr>
              <w:t>Christian Beliefs</w:t>
            </w:r>
          </w:p>
          <w:p w14:paraId="62C42D30" w14:textId="77777777" w:rsidR="00F53A17" w:rsidRDefault="00F53A17" w:rsidP="00F53A17">
            <w:pPr>
              <w:pStyle w:val="ListParagraph"/>
              <w:numPr>
                <w:ilvl w:val="0"/>
                <w:numId w:val="22"/>
              </w:numPr>
              <w:rPr>
                <w:rFonts w:eastAsia="Times New Roman"/>
              </w:rPr>
            </w:pPr>
            <w:r>
              <w:rPr>
                <w:rFonts w:eastAsia="Times New Roman"/>
              </w:rPr>
              <w:t>Christian Practices</w:t>
            </w:r>
          </w:p>
          <w:p w14:paraId="1B066A93" w14:textId="77777777" w:rsidR="00F53A17" w:rsidRDefault="00F53A17" w:rsidP="00F53A17">
            <w:pPr>
              <w:pStyle w:val="ListParagraph"/>
              <w:numPr>
                <w:ilvl w:val="0"/>
                <w:numId w:val="22"/>
              </w:numPr>
              <w:rPr>
                <w:rFonts w:eastAsia="Times New Roman"/>
              </w:rPr>
            </w:pPr>
            <w:r>
              <w:rPr>
                <w:rFonts w:eastAsia="Times New Roman"/>
              </w:rPr>
              <w:t>Muslim Beliefs</w:t>
            </w:r>
          </w:p>
          <w:p w14:paraId="60333E9A" w14:textId="77777777" w:rsidR="00F53A17" w:rsidRDefault="00F53A17" w:rsidP="00F53A17">
            <w:pPr>
              <w:pStyle w:val="ListParagraph"/>
              <w:numPr>
                <w:ilvl w:val="0"/>
                <w:numId w:val="22"/>
              </w:numPr>
              <w:rPr>
                <w:rFonts w:eastAsia="Times New Roman"/>
              </w:rPr>
            </w:pPr>
            <w:r>
              <w:rPr>
                <w:rFonts w:eastAsia="Times New Roman"/>
              </w:rPr>
              <w:t>Muslim Practices</w:t>
            </w:r>
          </w:p>
          <w:p w14:paraId="696E7935" w14:textId="67AA8A62" w:rsidR="00C27F67" w:rsidRPr="008535D1" w:rsidRDefault="00C27F67" w:rsidP="004A2EEB">
            <w:pPr>
              <w:rPr>
                <w:sz w:val="20"/>
                <w:szCs w:val="20"/>
              </w:rPr>
            </w:pPr>
          </w:p>
        </w:tc>
      </w:tr>
      <w:tr w:rsidR="00200A80" w:rsidRPr="008535D1" w14:paraId="21549146" w14:textId="77777777" w:rsidTr="00200A80">
        <w:tc>
          <w:tcPr>
            <w:tcW w:w="1980" w:type="dxa"/>
          </w:tcPr>
          <w:p w14:paraId="196A4440" w14:textId="77777777" w:rsidR="00A95CBE" w:rsidRDefault="00A95CBE" w:rsidP="00200A80">
            <w:pPr>
              <w:jc w:val="both"/>
              <w:rPr>
                <w:sz w:val="20"/>
                <w:szCs w:val="20"/>
              </w:rPr>
            </w:pPr>
          </w:p>
          <w:p w14:paraId="65683CAC" w14:textId="77777777" w:rsidR="00A95CBE" w:rsidRDefault="00A95CBE" w:rsidP="00200A80">
            <w:pPr>
              <w:jc w:val="both"/>
              <w:rPr>
                <w:sz w:val="20"/>
                <w:szCs w:val="20"/>
              </w:rPr>
            </w:pPr>
          </w:p>
          <w:p w14:paraId="3A534441" w14:textId="1CC8FB95" w:rsidR="00200A80" w:rsidRPr="008535D1" w:rsidRDefault="00200A80" w:rsidP="00200A80">
            <w:pPr>
              <w:jc w:val="both"/>
              <w:rPr>
                <w:sz w:val="20"/>
                <w:szCs w:val="20"/>
              </w:rPr>
            </w:pPr>
            <w:r w:rsidRPr="008535D1">
              <w:rPr>
                <w:sz w:val="20"/>
                <w:szCs w:val="20"/>
              </w:rPr>
              <w:lastRenderedPageBreak/>
              <w:t>History</w:t>
            </w:r>
          </w:p>
          <w:p w14:paraId="4DECABD4" w14:textId="77777777" w:rsidR="00200A80" w:rsidRPr="008535D1" w:rsidRDefault="00200A80" w:rsidP="00200A80">
            <w:pPr>
              <w:jc w:val="both"/>
              <w:rPr>
                <w:sz w:val="20"/>
                <w:szCs w:val="20"/>
              </w:rPr>
            </w:pPr>
          </w:p>
          <w:p w14:paraId="45333DFA" w14:textId="276E4F80" w:rsidR="00200A80" w:rsidRPr="008535D1" w:rsidRDefault="00200A80" w:rsidP="00200A80">
            <w:pPr>
              <w:jc w:val="both"/>
              <w:rPr>
                <w:sz w:val="20"/>
                <w:szCs w:val="20"/>
              </w:rPr>
            </w:pPr>
          </w:p>
        </w:tc>
        <w:tc>
          <w:tcPr>
            <w:tcW w:w="11968" w:type="dxa"/>
          </w:tcPr>
          <w:p w14:paraId="0DE45CB8" w14:textId="77777777" w:rsidR="00A95CBE" w:rsidRDefault="00A95CBE" w:rsidP="00A95CBE">
            <w:pPr>
              <w:pStyle w:val="ListParagraph"/>
              <w:spacing w:line="252" w:lineRule="auto"/>
              <w:rPr>
                <w:rFonts w:eastAsia="Times New Roman"/>
              </w:rPr>
            </w:pPr>
          </w:p>
          <w:p w14:paraId="54068C3C" w14:textId="6AEC7F81" w:rsidR="00EB70AC" w:rsidRDefault="00EB70AC" w:rsidP="00EB70AC">
            <w:pPr>
              <w:pStyle w:val="ListParagraph"/>
              <w:numPr>
                <w:ilvl w:val="0"/>
                <w:numId w:val="24"/>
              </w:numPr>
              <w:spacing w:line="252" w:lineRule="auto"/>
              <w:rPr>
                <w:rFonts w:eastAsia="Times New Roman"/>
              </w:rPr>
            </w:pPr>
            <w:r>
              <w:rPr>
                <w:rFonts w:eastAsia="Times New Roman"/>
              </w:rPr>
              <w:lastRenderedPageBreak/>
              <w:t>Medicine Through Time including WW1 Medicine</w:t>
            </w:r>
          </w:p>
          <w:p w14:paraId="1A3EBFED" w14:textId="77777777" w:rsidR="00EB70AC" w:rsidRDefault="00EB70AC" w:rsidP="00EB70AC">
            <w:pPr>
              <w:pStyle w:val="ListParagraph"/>
              <w:numPr>
                <w:ilvl w:val="0"/>
                <w:numId w:val="24"/>
              </w:numPr>
              <w:spacing w:line="252" w:lineRule="auto"/>
              <w:rPr>
                <w:rFonts w:eastAsia="Times New Roman"/>
              </w:rPr>
            </w:pPr>
            <w:r>
              <w:rPr>
                <w:rFonts w:eastAsia="Times New Roman"/>
              </w:rPr>
              <w:t>Elizabeth I 1558-1588</w:t>
            </w:r>
          </w:p>
          <w:p w14:paraId="7455B0AD" w14:textId="77777777" w:rsidR="00EB70AC" w:rsidRDefault="00EB70AC" w:rsidP="00EB70AC">
            <w:r>
              <w:t xml:space="preserve">Advice on how to revise would be to utilise GCSE Pod and SAFE Booklets (in class assessment booklets) to support you in creating revision cards and/or other revision materials. Practice exam papers are also highly recommended. </w:t>
            </w:r>
          </w:p>
          <w:p w14:paraId="59DD7EC1" w14:textId="521E1A00" w:rsidR="00200A80" w:rsidRPr="00471109" w:rsidRDefault="00200A80" w:rsidP="0090451C">
            <w:pPr>
              <w:pStyle w:val="ListParagraph"/>
              <w:contextualSpacing w:val="0"/>
              <w:rPr>
                <w:rFonts w:eastAsia="Times New Roman"/>
              </w:rPr>
            </w:pPr>
          </w:p>
        </w:tc>
      </w:tr>
      <w:tr w:rsidR="00200A80" w:rsidRPr="008535D1" w14:paraId="3E70D5C3" w14:textId="77777777" w:rsidTr="00200A80">
        <w:tc>
          <w:tcPr>
            <w:tcW w:w="1980" w:type="dxa"/>
          </w:tcPr>
          <w:p w14:paraId="4455F821" w14:textId="79684856" w:rsidR="00200A80" w:rsidRPr="008535D1" w:rsidRDefault="00200A80" w:rsidP="00200A80">
            <w:pPr>
              <w:jc w:val="both"/>
              <w:rPr>
                <w:sz w:val="20"/>
                <w:szCs w:val="20"/>
              </w:rPr>
            </w:pPr>
            <w:r w:rsidRPr="008535D1">
              <w:rPr>
                <w:sz w:val="20"/>
                <w:szCs w:val="20"/>
              </w:rPr>
              <w:lastRenderedPageBreak/>
              <w:t>Geography</w:t>
            </w:r>
          </w:p>
        </w:tc>
        <w:tc>
          <w:tcPr>
            <w:tcW w:w="11968" w:type="dxa"/>
          </w:tcPr>
          <w:p w14:paraId="10CC9B2E" w14:textId="77777777" w:rsidR="003354FE" w:rsidRDefault="008535D1" w:rsidP="003354FE">
            <w:pPr>
              <w:rPr>
                <w:rFonts w:ascii="Aptos" w:eastAsia="Times New Roman" w:hAnsi="Aptos"/>
                <w:color w:val="000000"/>
              </w:rPr>
            </w:pPr>
            <w:r>
              <w:rPr>
                <w:sz w:val="20"/>
                <w:szCs w:val="20"/>
              </w:rPr>
              <w:t xml:space="preserve"> </w:t>
            </w:r>
            <w:r w:rsidR="003354FE">
              <w:rPr>
                <w:rFonts w:ascii="Aptos" w:eastAsia="Times New Roman" w:hAnsi="Aptos"/>
                <w:color w:val="000000"/>
              </w:rPr>
              <w:t>Paper 2:</w:t>
            </w:r>
          </w:p>
          <w:p w14:paraId="3F3E3DF2" w14:textId="77777777" w:rsidR="003354FE" w:rsidRDefault="003354FE" w:rsidP="003354FE">
            <w:pPr>
              <w:rPr>
                <w:rFonts w:ascii="Aptos" w:eastAsia="Times New Roman" w:hAnsi="Aptos"/>
                <w:color w:val="000000"/>
              </w:rPr>
            </w:pPr>
            <w:r>
              <w:rPr>
                <w:rFonts w:ascii="Aptos" w:eastAsia="Times New Roman" w:hAnsi="Aptos"/>
                <w:color w:val="000000"/>
              </w:rPr>
              <w:t>Coastal change &amp; conflict (Including fieldwork investigation)</w:t>
            </w:r>
          </w:p>
          <w:p w14:paraId="61AF68E2" w14:textId="77777777" w:rsidR="003354FE" w:rsidRDefault="003354FE" w:rsidP="003354FE">
            <w:pPr>
              <w:rPr>
                <w:rFonts w:ascii="Aptos" w:eastAsia="Times New Roman" w:hAnsi="Aptos"/>
                <w:color w:val="000000"/>
              </w:rPr>
            </w:pPr>
            <w:r>
              <w:rPr>
                <w:rFonts w:ascii="Aptos" w:eastAsia="Times New Roman" w:hAnsi="Aptos"/>
                <w:color w:val="000000"/>
              </w:rPr>
              <w:t>River processes &amp; pressures</w:t>
            </w:r>
          </w:p>
          <w:p w14:paraId="311CF1B1" w14:textId="673E9D4C" w:rsidR="00200A80" w:rsidRPr="00941075" w:rsidRDefault="003354FE" w:rsidP="00941075">
            <w:pPr>
              <w:spacing w:after="160" w:line="259" w:lineRule="auto"/>
              <w:rPr>
                <w:rFonts w:ascii="Aptos" w:eastAsia="Times New Roman" w:hAnsi="Aptos"/>
                <w:color w:val="000000"/>
              </w:rPr>
            </w:pPr>
            <w:r>
              <w:rPr>
                <w:rFonts w:ascii="Aptos" w:eastAsia="Times New Roman" w:hAnsi="Aptos"/>
                <w:color w:val="000000"/>
              </w:rPr>
              <w:t>UK's evolving human landscape (study starts October)</w:t>
            </w:r>
          </w:p>
        </w:tc>
      </w:tr>
      <w:tr w:rsidR="00200A80" w:rsidRPr="008535D1" w14:paraId="67503E0A" w14:textId="77777777" w:rsidTr="00200A80">
        <w:tc>
          <w:tcPr>
            <w:tcW w:w="1980" w:type="dxa"/>
          </w:tcPr>
          <w:p w14:paraId="3DD2F1D9" w14:textId="77777777" w:rsidR="00200A80" w:rsidRPr="008535D1" w:rsidRDefault="00200A80" w:rsidP="00200A80">
            <w:pPr>
              <w:jc w:val="both"/>
              <w:rPr>
                <w:sz w:val="20"/>
                <w:szCs w:val="20"/>
              </w:rPr>
            </w:pPr>
            <w:r w:rsidRPr="008535D1">
              <w:rPr>
                <w:sz w:val="20"/>
                <w:szCs w:val="20"/>
              </w:rPr>
              <w:t>MFL</w:t>
            </w:r>
          </w:p>
          <w:p w14:paraId="4C44759B" w14:textId="77777777" w:rsidR="00200A80" w:rsidRPr="008535D1" w:rsidRDefault="00200A80" w:rsidP="00200A80">
            <w:pPr>
              <w:jc w:val="both"/>
              <w:rPr>
                <w:sz w:val="20"/>
                <w:szCs w:val="20"/>
              </w:rPr>
            </w:pPr>
          </w:p>
          <w:p w14:paraId="09C5781A" w14:textId="6094EC92" w:rsidR="00200A80" w:rsidRPr="008535D1" w:rsidRDefault="00200A80" w:rsidP="00200A80">
            <w:pPr>
              <w:jc w:val="both"/>
              <w:rPr>
                <w:sz w:val="20"/>
                <w:szCs w:val="20"/>
              </w:rPr>
            </w:pPr>
          </w:p>
        </w:tc>
        <w:tc>
          <w:tcPr>
            <w:tcW w:w="11968" w:type="dxa"/>
          </w:tcPr>
          <w:p w14:paraId="372A3FDF" w14:textId="77777777" w:rsidR="00EB42E8" w:rsidRDefault="00EB42E8" w:rsidP="00EB42E8">
            <w:pPr>
              <w:pStyle w:val="ListParagraph"/>
              <w:numPr>
                <w:ilvl w:val="0"/>
                <w:numId w:val="27"/>
              </w:numPr>
              <w:contextualSpacing w:val="0"/>
              <w:rPr>
                <w:rFonts w:eastAsia="Times New Roman"/>
              </w:rPr>
            </w:pPr>
            <w:r>
              <w:rPr>
                <w:rFonts w:eastAsia="Times New Roman"/>
              </w:rPr>
              <w:t xml:space="preserve">Year 11 Students in French, German and Spanish will be have an exam for 4 skills. </w:t>
            </w:r>
          </w:p>
          <w:p w14:paraId="6AE12EF7" w14:textId="77777777" w:rsidR="00EB42E8" w:rsidRDefault="00EB42E8" w:rsidP="00EB42E8">
            <w:pPr>
              <w:pStyle w:val="ListParagraph"/>
              <w:numPr>
                <w:ilvl w:val="0"/>
                <w:numId w:val="27"/>
              </w:numPr>
              <w:contextualSpacing w:val="0"/>
              <w:rPr>
                <w:rFonts w:eastAsia="Times New Roman"/>
              </w:rPr>
            </w:pPr>
            <w:r>
              <w:rPr>
                <w:rFonts w:eastAsia="Times New Roman"/>
              </w:rPr>
              <w:t xml:space="preserve">The speaking listening, reading and writing exams will cover all topics from all 3 themes. </w:t>
            </w:r>
          </w:p>
          <w:p w14:paraId="5BD3BB94" w14:textId="77777777" w:rsidR="00EB42E8" w:rsidRDefault="00EB42E8" w:rsidP="00EB42E8">
            <w:pPr>
              <w:pStyle w:val="ListParagraph"/>
              <w:numPr>
                <w:ilvl w:val="0"/>
                <w:numId w:val="27"/>
              </w:numPr>
              <w:contextualSpacing w:val="0"/>
              <w:rPr>
                <w:rFonts w:eastAsia="Times New Roman"/>
              </w:rPr>
            </w:pPr>
            <w:r>
              <w:rPr>
                <w:rFonts w:eastAsia="Times New Roman"/>
              </w:rPr>
              <w:t>Question headers and details of the exam layout will be in google classroom.</w:t>
            </w:r>
          </w:p>
          <w:p w14:paraId="64D014B9" w14:textId="77777777" w:rsidR="00EB42E8" w:rsidRDefault="00EB42E8" w:rsidP="00EB42E8">
            <w:pPr>
              <w:pStyle w:val="ListParagraph"/>
              <w:numPr>
                <w:ilvl w:val="0"/>
                <w:numId w:val="27"/>
              </w:numPr>
              <w:contextualSpacing w:val="0"/>
              <w:rPr>
                <w:rFonts w:eastAsia="Times New Roman"/>
              </w:rPr>
            </w:pPr>
            <w:r>
              <w:rPr>
                <w:rFonts w:eastAsia="Times New Roman"/>
              </w:rPr>
              <w:t>A short key words vocabulary sheet will be available in google classroom</w:t>
            </w:r>
          </w:p>
          <w:p w14:paraId="779D4440" w14:textId="6608730F" w:rsidR="00200A80" w:rsidRPr="00941075" w:rsidRDefault="00EB42E8" w:rsidP="0090451C">
            <w:pPr>
              <w:pStyle w:val="ListParagraph"/>
              <w:numPr>
                <w:ilvl w:val="0"/>
                <w:numId w:val="27"/>
              </w:numPr>
              <w:contextualSpacing w:val="0"/>
              <w:rPr>
                <w:rFonts w:eastAsia="Times New Roman"/>
              </w:rPr>
            </w:pPr>
            <w:r>
              <w:rPr>
                <w:rFonts w:eastAsia="Times New Roman"/>
              </w:rPr>
              <w:t>Students will have the opportunity to prepare speaking answers for their speaking exam during lesson time.</w:t>
            </w:r>
          </w:p>
        </w:tc>
      </w:tr>
      <w:tr w:rsidR="00200A80" w:rsidRPr="008535D1" w14:paraId="67F14092" w14:textId="77777777" w:rsidTr="00200A80">
        <w:tc>
          <w:tcPr>
            <w:tcW w:w="1980" w:type="dxa"/>
          </w:tcPr>
          <w:p w14:paraId="219DB198" w14:textId="77777777" w:rsidR="00200A80" w:rsidRPr="008535D1" w:rsidRDefault="00200A80" w:rsidP="00200A80">
            <w:pPr>
              <w:jc w:val="both"/>
              <w:rPr>
                <w:sz w:val="20"/>
                <w:szCs w:val="20"/>
              </w:rPr>
            </w:pPr>
            <w:r w:rsidRPr="008535D1">
              <w:rPr>
                <w:sz w:val="20"/>
                <w:szCs w:val="20"/>
              </w:rPr>
              <w:t>ADTV</w:t>
            </w:r>
          </w:p>
          <w:p w14:paraId="1E751D5E" w14:textId="77777777" w:rsidR="00200A80" w:rsidRPr="008535D1" w:rsidRDefault="00200A80" w:rsidP="00200A80">
            <w:pPr>
              <w:jc w:val="both"/>
              <w:rPr>
                <w:sz w:val="20"/>
                <w:szCs w:val="20"/>
              </w:rPr>
            </w:pPr>
          </w:p>
          <w:p w14:paraId="0C68E9F7" w14:textId="39B2E12C" w:rsidR="00200A80" w:rsidRPr="008535D1" w:rsidRDefault="00200A80" w:rsidP="00200A80">
            <w:pPr>
              <w:jc w:val="both"/>
              <w:rPr>
                <w:sz w:val="20"/>
                <w:szCs w:val="20"/>
              </w:rPr>
            </w:pPr>
          </w:p>
        </w:tc>
        <w:tc>
          <w:tcPr>
            <w:tcW w:w="11968" w:type="dxa"/>
          </w:tcPr>
          <w:p w14:paraId="2EE10C71" w14:textId="77777777" w:rsidR="00483522" w:rsidRDefault="00483522" w:rsidP="00483522">
            <w:r>
              <w:t xml:space="preserve">DT : full paper – 2hours </w:t>
            </w:r>
          </w:p>
          <w:p w14:paraId="15A46925" w14:textId="77777777" w:rsidR="00483522" w:rsidRDefault="00483522" w:rsidP="00483522">
            <w:pPr>
              <w:spacing w:after="160" w:line="259" w:lineRule="auto"/>
            </w:pPr>
            <w:r>
              <w:t xml:space="preserve">Covering all topics : </w:t>
            </w:r>
          </w:p>
          <w:p w14:paraId="0AA707D2" w14:textId="42E2E628" w:rsidR="00483522" w:rsidRDefault="00483522" w:rsidP="00483522">
            <w:r>
              <w:t xml:space="preserve">A- core technical  principles – 20 marks , </w:t>
            </w:r>
          </w:p>
          <w:p w14:paraId="44E3C2AE" w14:textId="77777777" w:rsidR="00483522" w:rsidRDefault="00483522" w:rsidP="00483522">
            <w:r>
              <w:t>B - specialist technical principles- 30 marks  </w:t>
            </w:r>
          </w:p>
          <w:p w14:paraId="755ABDAA" w14:textId="6D32E59C" w:rsidR="00483522" w:rsidRDefault="00483522" w:rsidP="00483522">
            <w:r>
              <w:t xml:space="preserve">C -Designing &amp; Making  principles – 50 marks </w:t>
            </w:r>
          </w:p>
          <w:p w14:paraId="352B2462" w14:textId="77777777" w:rsidR="00483522" w:rsidRDefault="00483522" w:rsidP="00483522">
            <w:r>
              <w:t>Engineering : full paper – 1:30 hrs</w:t>
            </w:r>
          </w:p>
          <w:p w14:paraId="531FA6BB" w14:textId="77777777" w:rsidR="00483522" w:rsidRDefault="00483522" w:rsidP="00483522">
            <w:r>
              <w:t>Main focus materials &amp; their properties</w:t>
            </w:r>
          </w:p>
          <w:p w14:paraId="004C39B1" w14:textId="77777777" w:rsidR="00483522" w:rsidRDefault="00483522" w:rsidP="00483522">
            <w:pPr>
              <w:spacing w:after="160" w:line="259" w:lineRule="auto"/>
            </w:pPr>
            <w:r>
              <w:t xml:space="preserve">But will cover all units  of the course </w:t>
            </w:r>
          </w:p>
          <w:p w14:paraId="31DD56D6" w14:textId="77777777" w:rsidR="00D36B27" w:rsidRDefault="00D36B27" w:rsidP="00483522">
            <w:pPr>
              <w:spacing w:after="160" w:line="259" w:lineRule="auto"/>
            </w:pPr>
          </w:p>
          <w:p w14:paraId="34678CDC" w14:textId="5C6660D6" w:rsidR="00D36B27" w:rsidRDefault="00D36B27" w:rsidP="00D36B27">
            <w:pPr>
              <w:spacing w:after="160" w:line="259" w:lineRule="auto"/>
            </w:pPr>
            <w:r>
              <w:t xml:space="preserve">Food </w:t>
            </w:r>
            <w:r w:rsidR="00941075">
              <w:t>and Nutrition</w:t>
            </w:r>
            <w:r>
              <w:t>:</w:t>
            </w:r>
          </w:p>
          <w:p w14:paraId="3E46413B" w14:textId="548C175B" w:rsidR="00D36B27" w:rsidRDefault="00D36B27" w:rsidP="00D36B27">
            <w:r>
              <w:t>Food Safety</w:t>
            </w:r>
          </w:p>
          <w:p w14:paraId="28415C10" w14:textId="77777777" w:rsidR="00D36B27" w:rsidRDefault="00D36B27" w:rsidP="00D36B27">
            <w:r>
              <w:t>Nutrition</w:t>
            </w:r>
          </w:p>
          <w:p w14:paraId="6E758D4E" w14:textId="77777777" w:rsidR="00D36B27" w:rsidRDefault="00D36B27" w:rsidP="00D36B27">
            <w:r>
              <w:t>Food production and cooking methods</w:t>
            </w:r>
          </w:p>
          <w:p w14:paraId="5D135385" w14:textId="77777777" w:rsidR="00D36B27" w:rsidRDefault="00D36B27" w:rsidP="00483522"/>
          <w:p w14:paraId="2FE46486" w14:textId="393CA395" w:rsidR="00200A80" w:rsidRPr="008535D1" w:rsidRDefault="00200A80" w:rsidP="00C27F67">
            <w:pPr>
              <w:rPr>
                <w:sz w:val="20"/>
                <w:szCs w:val="20"/>
              </w:rPr>
            </w:pPr>
          </w:p>
        </w:tc>
      </w:tr>
      <w:tr w:rsidR="00200A80" w:rsidRPr="008535D1" w14:paraId="5EAA1AFD" w14:textId="77777777" w:rsidTr="00200A80">
        <w:tc>
          <w:tcPr>
            <w:tcW w:w="1980" w:type="dxa"/>
          </w:tcPr>
          <w:p w14:paraId="06752326" w14:textId="77777777" w:rsidR="00200A80" w:rsidRPr="008535D1" w:rsidRDefault="00200A80" w:rsidP="00200A80">
            <w:pPr>
              <w:jc w:val="both"/>
              <w:rPr>
                <w:sz w:val="20"/>
                <w:szCs w:val="20"/>
              </w:rPr>
            </w:pPr>
            <w:r w:rsidRPr="008535D1">
              <w:rPr>
                <w:sz w:val="20"/>
                <w:szCs w:val="20"/>
              </w:rPr>
              <w:lastRenderedPageBreak/>
              <w:t>GCSE PE</w:t>
            </w:r>
          </w:p>
          <w:p w14:paraId="5363410C" w14:textId="77777777" w:rsidR="00200A80" w:rsidRPr="008535D1" w:rsidRDefault="00200A80" w:rsidP="00200A80">
            <w:pPr>
              <w:jc w:val="both"/>
              <w:rPr>
                <w:sz w:val="20"/>
                <w:szCs w:val="20"/>
              </w:rPr>
            </w:pPr>
          </w:p>
          <w:p w14:paraId="5E5584C1" w14:textId="56D20DAB" w:rsidR="00200A80" w:rsidRPr="008535D1" w:rsidRDefault="00200A80" w:rsidP="00200A80">
            <w:pPr>
              <w:jc w:val="both"/>
              <w:rPr>
                <w:sz w:val="20"/>
                <w:szCs w:val="20"/>
              </w:rPr>
            </w:pPr>
          </w:p>
        </w:tc>
        <w:tc>
          <w:tcPr>
            <w:tcW w:w="11968" w:type="dxa"/>
          </w:tcPr>
          <w:p w14:paraId="64336307" w14:textId="77777777" w:rsidR="00EB70AC" w:rsidRDefault="00EB70AC" w:rsidP="00EB70AC">
            <w:pPr>
              <w:rPr>
                <w:rFonts w:ascii="Century Gothic" w:hAnsi="Century Gothic"/>
                <w:color w:val="000000"/>
              </w:rPr>
            </w:pPr>
            <w:r>
              <w:rPr>
                <w:rFonts w:ascii="Century Gothic" w:hAnsi="Century Gothic"/>
                <w:color w:val="000000"/>
              </w:rPr>
              <w:t>GCSE PE Paper 1- All content covered last year </w:t>
            </w:r>
          </w:p>
          <w:p w14:paraId="226ADDFC" w14:textId="77777777" w:rsidR="00EB70AC" w:rsidRDefault="00EB70AC" w:rsidP="00EB70AC">
            <w:pPr>
              <w:rPr>
                <w:rFonts w:ascii="Century Gothic" w:hAnsi="Century Gothic"/>
                <w:color w:val="000000"/>
              </w:rPr>
            </w:pPr>
            <w:r>
              <w:rPr>
                <w:rFonts w:ascii="Century Gothic" w:hAnsi="Century Gothic"/>
                <w:color w:val="000000"/>
              </w:rPr>
              <w:t>Topic 1: Applied anatomy and physiology </w:t>
            </w:r>
          </w:p>
          <w:p w14:paraId="78D2C93C" w14:textId="77777777" w:rsidR="00EB70AC" w:rsidRDefault="00EB70AC" w:rsidP="00EB70AC">
            <w:pPr>
              <w:rPr>
                <w:rFonts w:ascii="Century Gothic" w:hAnsi="Century Gothic"/>
                <w:color w:val="000000"/>
              </w:rPr>
            </w:pPr>
            <w:r>
              <w:rPr>
                <w:rFonts w:ascii="Century Gothic" w:hAnsi="Century Gothic"/>
                <w:color w:val="000000"/>
              </w:rPr>
              <w:t>● Topic 2: Movement analysis </w:t>
            </w:r>
          </w:p>
          <w:p w14:paraId="497F07F2" w14:textId="77777777" w:rsidR="00EB70AC" w:rsidRDefault="00EB70AC" w:rsidP="00EB70AC">
            <w:pPr>
              <w:rPr>
                <w:rFonts w:ascii="Century Gothic" w:hAnsi="Century Gothic"/>
                <w:color w:val="000000"/>
              </w:rPr>
            </w:pPr>
            <w:r>
              <w:rPr>
                <w:rFonts w:ascii="Century Gothic" w:hAnsi="Century Gothic"/>
                <w:color w:val="000000"/>
              </w:rPr>
              <w:t>● Topic 3: Physical training</w:t>
            </w:r>
          </w:p>
          <w:p w14:paraId="2960A037" w14:textId="77777777" w:rsidR="00EB70AC" w:rsidRDefault="00EB70AC" w:rsidP="00EB70AC">
            <w:pPr>
              <w:rPr>
                <w:rFonts w:ascii="Century Gothic" w:hAnsi="Century Gothic"/>
                <w:color w:val="000000"/>
              </w:rPr>
            </w:pPr>
            <w:r>
              <w:rPr>
                <w:rFonts w:ascii="Century Gothic" w:hAnsi="Century Gothic"/>
                <w:color w:val="000000"/>
              </w:rPr>
              <w:t>GCSE PE Paper 2 all content covered this year </w:t>
            </w:r>
          </w:p>
          <w:p w14:paraId="7AEF1486" w14:textId="77777777" w:rsidR="00EB70AC" w:rsidRDefault="00EB70AC" w:rsidP="00EB70AC">
            <w:pPr>
              <w:rPr>
                <w:rFonts w:ascii="Century Gothic" w:hAnsi="Century Gothic"/>
                <w:color w:val="000000"/>
              </w:rPr>
            </w:pPr>
            <w:r>
              <w:rPr>
                <w:rFonts w:ascii="Century Gothic" w:hAnsi="Century Gothic"/>
                <w:color w:val="000000"/>
              </w:rPr>
              <w:t>Topic 1: Health, fitness and wellbeing </w:t>
            </w:r>
          </w:p>
          <w:p w14:paraId="11D2CA5D" w14:textId="40F361E0" w:rsidR="00200A80" w:rsidRPr="00C27F67" w:rsidRDefault="00EB70AC" w:rsidP="00EB70AC">
            <w:r>
              <w:rPr>
                <w:rFonts w:ascii="Century Gothic" w:hAnsi="Century Gothic"/>
                <w:color w:val="000000"/>
              </w:rPr>
              <w:t>● Topic 2: Sport psychology</w:t>
            </w:r>
          </w:p>
        </w:tc>
      </w:tr>
      <w:tr w:rsidR="00200A80" w:rsidRPr="008535D1" w14:paraId="2DEBED3C" w14:textId="77777777" w:rsidTr="008535D1">
        <w:trPr>
          <w:trHeight w:val="617"/>
        </w:trPr>
        <w:tc>
          <w:tcPr>
            <w:tcW w:w="1980" w:type="dxa"/>
          </w:tcPr>
          <w:p w14:paraId="76B97E10" w14:textId="77777777" w:rsidR="00200A80" w:rsidRPr="008535D1" w:rsidRDefault="00200A80" w:rsidP="00200A80">
            <w:pPr>
              <w:jc w:val="both"/>
              <w:rPr>
                <w:sz w:val="20"/>
                <w:szCs w:val="20"/>
              </w:rPr>
            </w:pPr>
            <w:r w:rsidRPr="008535D1">
              <w:rPr>
                <w:sz w:val="20"/>
                <w:szCs w:val="20"/>
              </w:rPr>
              <w:t>Drama</w:t>
            </w:r>
          </w:p>
          <w:p w14:paraId="63625369" w14:textId="77777777" w:rsidR="00200A80" w:rsidRPr="008535D1" w:rsidRDefault="00200A80" w:rsidP="00200A80">
            <w:pPr>
              <w:jc w:val="both"/>
              <w:rPr>
                <w:sz w:val="20"/>
                <w:szCs w:val="20"/>
              </w:rPr>
            </w:pPr>
          </w:p>
          <w:p w14:paraId="6BBA5086" w14:textId="452624E6" w:rsidR="00200A80" w:rsidRPr="008535D1" w:rsidRDefault="00200A80" w:rsidP="00200A80">
            <w:pPr>
              <w:jc w:val="both"/>
              <w:rPr>
                <w:sz w:val="20"/>
                <w:szCs w:val="20"/>
              </w:rPr>
            </w:pPr>
          </w:p>
        </w:tc>
        <w:tc>
          <w:tcPr>
            <w:tcW w:w="11968" w:type="dxa"/>
          </w:tcPr>
          <w:p w14:paraId="65B00CE7" w14:textId="22CEBE38" w:rsidR="00200A80" w:rsidRPr="00F53A17" w:rsidRDefault="0090451C" w:rsidP="00F53A17">
            <w:pPr>
              <w:spacing w:after="160" w:line="259" w:lineRule="auto"/>
            </w:pPr>
            <w:r w:rsidRPr="008535D1">
              <w:rPr>
                <w:sz w:val="20"/>
                <w:szCs w:val="20"/>
              </w:rPr>
              <w:t xml:space="preserve"> </w:t>
            </w:r>
            <w:r w:rsidR="00F53A17">
              <w:t>No mock for BTEC PA as students are completing their real Component 2 exam which counts towards their BTEC by the end of the term</w:t>
            </w:r>
          </w:p>
        </w:tc>
      </w:tr>
      <w:tr w:rsidR="00F9581B" w:rsidRPr="008535D1" w14:paraId="25A4E5FA" w14:textId="77777777" w:rsidTr="00200A80">
        <w:tc>
          <w:tcPr>
            <w:tcW w:w="1980" w:type="dxa"/>
          </w:tcPr>
          <w:p w14:paraId="1F6D2B2B" w14:textId="42572373" w:rsidR="00F9581B" w:rsidRPr="008535D1" w:rsidRDefault="00F9581B" w:rsidP="00200A80">
            <w:pPr>
              <w:jc w:val="both"/>
              <w:rPr>
                <w:sz w:val="20"/>
                <w:szCs w:val="20"/>
              </w:rPr>
            </w:pPr>
            <w:r w:rsidRPr="008535D1">
              <w:rPr>
                <w:sz w:val="20"/>
                <w:szCs w:val="20"/>
              </w:rPr>
              <w:t>Music</w:t>
            </w:r>
          </w:p>
        </w:tc>
        <w:tc>
          <w:tcPr>
            <w:tcW w:w="11968" w:type="dxa"/>
          </w:tcPr>
          <w:p w14:paraId="3622E636" w14:textId="0A123F4C" w:rsidR="005C182B" w:rsidRDefault="005C182B" w:rsidP="005C182B">
            <w:pPr>
              <w:spacing w:after="160" w:line="259" w:lineRule="auto"/>
            </w:pPr>
            <w:r>
              <w:t xml:space="preserve">Full </w:t>
            </w:r>
            <w:proofErr w:type="spellStart"/>
            <w:r>
              <w:t>Eduqas</w:t>
            </w:r>
            <w:proofErr w:type="spellEnd"/>
            <w:r>
              <w:t xml:space="preserve"> Mock that will cover AOS1-4 and the set works</w:t>
            </w:r>
          </w:p>
          <w:p w14:paraId="49A1EBF2" w14:textId="701A25A4" w:rsidR="005C182B" w:rsidRDefault="005C182B" w:rsidP="005C182B">
            <w:r>
              <w:t>AOS1: Forms and Devices</w:t>
            </w:r>
          </w:p>
          <w:p w14:paraId="63E5788E" w14:textId="383BFB08" w:rsidR="005C182B" w:rsidRDefault="005C182B" w:rsidP="005C182B">
            <w:r>
              <w:t>AOS2: Music For Ensemble</w:t>
            </w:r>
          </w:p>
          <w:p w14:paraId="754ED106" w14:textId="77777777" w:rsidR="005C182B" w:rsidRDefault="005C182B" w:rsidP="005C182B">
            <w:r>
              <w:t>AOS3: Film Music</w:t>
            </w:r>
          </w:p>
          <w:p w14:paraId="6BB5D388" w14:textId="77777777" w:rsidR="005C182B" w:rsidRDefault="005C182B" w:rsidP="005C182B">
            <w:r>
              <w:t>AOS4: Popular Music</w:t>
            </w:r>
          </w:p>
          <w:p w14:paraId="3A1DD5EE" w14:textId="2968B839" w:rsidR="00F9581B" w:rsidRPr="00C27F67" w:rsidRDefault="00F9581B" w:rsidP="0090451C">
            <w:pPr>
              <w:pStyle w:val="ListParagraph"/>
              <w:contextualSpacing w:val="0"/>
              <w:rPr>
                <w:rFonts w:eastAsia="Times New Roman"/>
              </w:rPr>
            </w:pPr>
          </w:p>
        </w:tc>
      </w:tr>
      <w:tr w:rsidR="00200A80" w:rsidRPr="008535D1" w14:paraId="51B145F6" w14:textId="77777777" w:rsidTr="00200A80">
        <w:tc>
          <w:tcPr>
            <w:tcW w:w="1980" w:type="dxa"/>
          </w:tcPr>
          <w:p w14:paraId="5D03EDE8" w14:textId="5E9DCFED" w:rsidR="00200A80" w:rsidRPr="008535D1" w:rsidRDefault="00200A80" w:rsidP="00200A80">
            <w:pPr>
              <w:jc w:val="both"/>
              <w:rPr>
                <w:sz w:val="20"/>
                <w:szCs w:val="20"/>
              </w:rPr>
            </w:pPr>
            <w:r w:rsidRPr="008535D1">
              <w:rPr>
                <w:sz w:val="20"/>
                <w:szCs w:val="20"/>
              </w:rPr>
              <w:t>Health</w:t>
            </w:r>
            <w:r w:rsidR="005A57AB">
              <w:rPr>
                <w:sz w:val="20"/>
                <w:szCs w:val="20"/>
              </w:rPr>
              <w:t xml:space="preserve"> </w:t>
            </w:r>
            <w:r w:rsidRPr="008535D1">
              <w:rPr>
                <w:sz w:val="20"/>
                <w:szCs w:val="20"/>
              </w:rPr>
              <w:t>and Social Care</w:t>
            </w:r>
          </w:p>
        </w:tc>
        <w:tc>
          <w:tcPr>
            <w:tcW w:w="11968" w:type="dxa"/>
          </w:tcPr>
          <w:p w14:paraId="7ACAD098" w14:textId="51946B6D" w:rsidR="00200A80" w:rsidRPr="00F66AF4" w:rsidRDefault="004F009D" w:rsidP="00F66AF4">
            <w:pPr>
              <w:spacing w:after="160" w:line="259" w:lineRule="auto"/>
              <w:rPr>
                <w:rFonts w:eastAsia="Times New Roman"/>
              </w:rPr>
            </w:pPr>
            <w:r>
              <w:t xml:space="preserve"> </w:t>
            </w:r>
            <w:r w:rsidR="00F66AF4">
              <w:rPr>
                <w:rFonts w:eastAsia="Times New Roman"/>
              </w:rPr>
              <w:t>There will be no Mock Examination in November for this subject</w:t>
            </w:r>
          </w:p>
        </w:tc>
      </w:tr>
      <w:tr w:rsidR="00BC2063" w:rsidRPr="008535D1" w14:paraId="738C3DAD" w14:textId="77777777" w:rsidTr="00200A80">
        <w:tc>
          <w:tcPr>
            <w:tcW w:w="1980" w:type="dxa"/>
          </w:tcPr>
          <w:p w14:paraId="234B1CB5" w14:textId="6469633A" w:rsidR="00BC2063" w:rsidRPr="008535D1" w:rsidRDefault="00BC2063" w:rsidP="00200A80">
            <w:pPr>
              <w:jc w:val="both"/>
              <w:rPr>
                <w:sz w:val="20"/>
                <w:szCs w:val="20"/>
              </w:rPr>
            </w:pPr>
            <w:r w:rsidRPr="008535D1">
              <w:rPr>
                <w:sz w:val="20"/>
                <w:szCs w:val="20"/>
              </w:rPr>
              <w:t>Business Studies</w:t>
            </w:r>
          </w:p>
        </w:tc>
        <w:tc>
          <w:tcPr>
            <w:tcW w:w="11968" w:type="dxa"/>
          </w:tcPr>
          <w:p w14:paraId="7D8CE495" w14:textId="77777777" w:rsidR="00E54426" w:rsidRDefault="00E54426" w:rsidP="00E54426">
            <w:r>
              <w:t xml:space="preserve">Use the course companion on google classroom, notes from lessons, </w:t>
            </w:r>
            <w:proofErr w:type="spellStart"/>
            <w:r>
              <w:t>edexcel</w:t>
            </w:r>
            <w:proofErr w:type="spellEnd"/>
            <w:r>
              <w:t xml:space="preserve"> GCSE past papers and Seneca to revise the following:</w:t>
            </w:r>
          </w:p>
          <w:p w14:paraId="212A1347" w14:textId="77777777" w:rsidR="00E54426" w:rsidRDefault="00E54426" w:rsidP="00E54426">
            <w:pPr>
              <w:pStyle w:val="ListParagraph"/>
              <w:numPr>
                <w:ilvl w:val="0"/>
                <w:numId w:val="30"/>
              </w:numPr>
              <w:spacing w:line="252" w:lineRule="auto"/>
              <w:rPr>
                <w:rFonts w:eastAsia="Times New Roman"/>
              </w:rPr>
            </w:pPr>
            <w:r>
              <w:rPr>
                <w:rFonts w:eastAsia="Times New Roman"/>
              </w:rPr>
              <w:t>1.1 Enterprise and Entrepreneurship</w:t>
            </w:r>
          </w:p>
          <w:p w14:paraId="66325B0A" w14:textId="77777777" w:rsidR="00E54426" w:rsidRDefault="00E54426" w:rsidP="00E54426">
            <w:pPr>
              <w:pStyle w:val="ListParagraph"/>
              <w:numPr>
                <w:ilvl w:val="0"/>
                <w:numId w:val="30"/>
              </w:numPr>
              <w:spacing w:line="252" w:lineRule="auto"/>
              <w:rPr>
                <w:rFonts w:eastAsia="Times New Roman"/>
              </w:rPr>
            </w:pPr>
            <w:r>
              <w:rPr>
                <w:rFonts w:eastAsia="Times New Roman"/>
              </w:rPr>
              <w:t>1.2 Spotting a business opportunity.</w:t>
            </w:r>
          </w:p>
          <w:p w14:paraId="34DB7D14" w14:textId="77777777" w:rsidR="00E54426" w:rsidRDefault="00E54426" w:rsidP="00E54426">
            <w:pPr>
              <w:pStyle w:val="ListParagraph"/>
              <w:numPr>
                <w:ilvl w:val="0"/>
                <w:numId w:val="30"/>
              </w:numPr>
              <w:spacing w:line="252" w:lineRule="auto"/>
              <w:rPr>
                <w:rFonts w:eastAsia="Times New Roman"/>
              </w:rPr>
            </w:pPr>
            <w:r>
              <w:rPr>
                <w:rFonts w:eastAsia="Times New Roman"/>
              </w:rPr>
              <w:t>1.3 Putting a business idea into practice.</w:t>
            </w:r>
          </w:p>
          <w:p w14:paraId="635A3810" w14:textId="77777777" w:rsidR="00E54426" w:rsidRDefault="00E54426" w:rsidP="00E54426">
            <w:pPr>
              <w:pStyle w:val="ListParagraph"/>
              <w:numPr>
                <w:ilvl w:val="0"/>
                <w:numId w:val="30"/>
              </w:numPr>
              <w:spacing w:line="252" w:lineRule="auto"/>
              <w:rPr>
                <w:rFonts w:eastAsia="Times New Roman"/>
              </w:rPr>
            </w:pPr>
            <w:r>
              <w:rPr>
                <w:rFonts w:eastAsia="Times New Roman"/>
              </w:rPr>
              <w:t>1.4 Making the business effective.</w:t>
            </w:r>
          </w:p>
          <w:p w14:paraId="1725A8D0" w14:textId="77777777" w:rsidR="00E54426" w:rsidRDefault="00E54426" w:rsidP="00E54426">
            <w:pPr>
              <w:pStyle w:val="ListParagraph"/>
              <w:numPr>
                <w:ilvl w:val="0"/>
                <w:numId w:val="30"/>
              </w:numPr>
              <w:spacing w:line="252" w:lineRule="auto"/>
              <w:rPr>
                <w:rFonts w:eastAsia="Times New Roman"/>
              </w:rPr>
            </w:pPr>
            <w:r>
              <w:rPr>
                <w:rFonts w:eastAsia="Times New Roman"/>
              </w:rPr>
              <w:t>1.5 Understanding external influences.</w:t>
            </w:r>
          </w:p>
          <w:p w14:paraId="13991A22" w14:textId="65AFFF8F" w:rsidR="00BC2063" w:rsidRPr="00E54426" w:rsidRDefault="00E54426" w:rsidP="00E54426">
            <w:r>
              <w:t xml:space="preserve">Please refer to your learning journey for sub details of each individual topic areas. </w:t>
            </w:r>
          </w:p>
        </w:tc>
      </w:tr>
      <w:tr w:rsidR="00B264CE" w:rsidRPr="008535D1" w14:paraId="5C263A55" w14:textId="77777777" w:rsidTr="00200A80">
        <w:tc>
          <w:tcPr>
            <w:tcW w:w="1980" w:type="dxa"/>
          </w:tcPr>
          <w:p w14:paraId="263F720F" w14:textId="77777777" w:rsidR="00106738" w:rsidRPr="008535D1" w:rsidRDefault="00106738" w:rsidP="00200A80">
            <w:pPr>
              <w:jc w:val="both"/>
              <w:rPr>
                <w:sz w:val="20"/>
                <w:szCs w:val="20"/>
              </w:rPr>
            </w:pPr>
          </w:p>
          <w:p w14:paraId="17C7DCE6" w14:textId="5936CC10" w:rsidR="00B264CE" w:rsidRPr="008535D1" w:rsidRDefault="00B264CE" w:rsidP="00200A80">
            <w:pPr>
              <w:jc w:val="both"/>
              <w:rPr>
                <w:sz w:val="20"/>
                <w:szCs w:val="20"/>
              </w:rPr>
            </w:pPr>
            <w:r w:rsidRPr="008535D1">
              <w:rPr>
                <w:sz w:val="20"/>
                <w:szCs w:val="20"/>
              </w:rPr>
              <w:t>Sociology</w:t>
            </w:r>
          </w:p>
        </w:tc>
        <w:tc>
          <w:tcPr>
            <w:tcW w:w="11968" w:type="dxa"/>
          </w:tcPr>
          <w:p w14:paraId="0DE63F8A" w14:textId="77777777" w:rsidR="00B42CDB" w:rsidRDefault="00B42CDB" w:rsidP="00B42CDB">
            <w:r>
              <w:t>Use knowledge organisers and weekly revision activities posted on the classroom. The upcoming mock paper will be a full paper 1 which covers:</w:t>
            </w:r>
          </w:p>
          <w:p w14:paraId="55204FD9" w14:textId="77777777" w:rsidR="00B42CDB" w:rsidRDefault="00B42CDB" w:rsidP="00B42CDB">
            <w:pPr>
              <w:pStyle w:val="ListParagraph"/>
              <w:numPr>
                <w:ilvl w:val="0"/>
                <w:numId w:val="26"/>
              </w:numPr>
              <w:spacing w:line="252" w:lineRule="auto"/>
              <w:rPr>
                <w:rFonts w:eastAsia="Times New Roman"/>
              </w:rPr>
            </w:pPr>
            <w:r>
              <w:rPr>
                <w:rFonts w:eastAsia="Times New Roman"/>
              </w:rPr>
              <w:t xml:space="preserve">Education </w:t>
            </w:r>
          </w:p>
          <w:p w14:paraId="53A412F2" w14:textId="77777777" w:rsidR="00B42CDB" w:rsidRDefault="00B42CDB" w:rsidP="00B42CDB">
            <w:pPr>
              <w:pStyle w:val="ListParagraph"/>
              <w:numPr>
                <w:ilvl w:val="0"/>
                <w:numId w:val="26"/>
              </w:numPr>
              <w:spacing w:line="252" w:lineRule="auto"/>
              <w:rPr>
                <w:rFonts w:eastAsia="Times New Roman"/>
              </w:rPr>
            </w:pPr>
            <w:r>
              <w:rPr>
                <w:rFonts w:eastAsia="Times New Roman"/>
              </w:rPr>
              <w:t xml:space="preserve">Families </w:t>
            </w:r>
          </w:p>
          <w:p w14:paraId="69722C9C" w14:textId="1FDC96B8" w:rsidR="00B264CE" w:rsidRPr="00941075" w:rsidRDefault="00B42CDB" w:rsidP="00941075">
            <w:pPr>
              <w:pStyle w:val="ListParagraph"/>
              <w:numPr>
                <w:ilvl w:val="0"/>
                <w:numId w:val="26"/>
              </w:numPr>
              <w:spacing w:line="252" w:lineRule="auto"/>
              <w:rPr>
                <w:rFonts w:eastAsia="Times New Roman"/>
              </w:rPr>
            </w:pPr>
            <w:r>
              <w:rPr>
                <w:rFonts w:eastAsia="Times New Roman"/>
              </w:rPr>
              <w:t xml:space="preserve">Research Methods </w:t>
            </w:r>
          </w:p>
        </w:tc>
      </w:tr>
      <w:tr w:rsidR="00AC223A" w:rsidRPr="008535D1" w14:paraId="53789561" w14:textId="77777777" w:rsidTr="00200A80">
        <w:tc>
          <w:tcPr>
            <w:tcW w:w="1980" w:type="dxa"/>
          </w:tcPr>
          <w:p w14:paraId="3A2FCDF0" w14:textId="77777777" w:rsidR="00A95CBE" w:rsidRDefault="00A95CBE" w:rsidP="00200A80">
            <w:pPr>
              <w:jc w:val="both"/>
              <w:rPr>
                <w:sz w:val="20"/>
                <w:szCs w:val="20"/>
              </w:rPr>
            </w:pPr>
          </w:p>
          <w:p w14:paraId="2851B8F9" w14:textId="77777777" w:rsidR="00A95CBE" w:rsidRDefault="00A95CBE" w:rsidP="00200A80">
            <w:pPr>
              <w:jc w:val="both"/>
              <w:rPr>
                <w:sz w:val="20"/>
                <w:szCs w:val="20"/>
              </w:rPr>
            </w:pPr>
          </w:p>
          <w:p w14:paraId="3366B118" w14:textId="77777777" w:rsidR="00A95CBE" w:rsidRDefault="00A95CBE" w:rsidP="00200A80">
            <w:pPr>
              <w:jc w:val="both"/>
              <w:rPr>
                <w:sz w:val="20"/>
                <w:szCs w:val="20"/>
              </w:rPr>
            </w:pPr>
          </w:p>
          <w:p w14:paraId="5EE9FB83" w14:textId="6232013F" w:rsidR="00AC223A" w:rsidRPr="008535D1" w:rsidRDefault="00AC223A" w:rsidP="00200A80">
            <w:pPr>
              <w:jc w:val="both"/>
              <w:rPr>
                <w:sz w:val="20"/>
                <w:szCs w:val="20"/>
              </w:rPr>
            </w:pPr>
            <w:r w:rsidRPr="008535D1">
              <w:rPr>
                <w:sz w:val="20"/>
                <w:szCs w:val="20"/>
              </w:rPr>
              <w:t>Computer Science</w:t>
            </w:r>
          </w:p>
        </w:tc>
        <w:tc>
          <w:tcPr>
            <w:tcW w:w="11968" w:type="dxa"/>
          </w:tcPr>
          <w:p w14:paraId="784E76C8" w14:textId="77777777" w:rsidR="00A95CBE" w:rsidRDefault="00A95CBE" w:rsidP="00483522">
            <w:pPr>
              <w:rPr>
                <w:rFonts w:ascii="Roboto" w:hAnsi="Roboto"/>
                <w:color w:val="000000"/>
                <w:sz w:val="20"/>
                <w:szCs w:val="20"/>
                <w:shd w:val="clear" w:color="auto" w:fill="FFFFFF"/>
                <w:lang w:eastAsia="en-GB"/>
              </w:rPr>
            </w:pPr>
          </w:p>
          <w:p w14:paraId="45F6B764" w14:textId="77777777" w:rsidR="00A95CBE" w:rsidRDefault="00A95CBE" w:rsidP="00483522">
            <w:pPr>
              <w:rPr>
                <w:rFonts w:ascii="Roboto" w:hAnsi="Roboto"/>
                <w:color w:val="000000"/>
                <w:sz w:val="20"/>
                <w:szCs w:val="20"/>
                <w:shd w:val="clear" w:color="auto" w:fill="FFFFFF"/>
                <w:lang w:eastAsia="en-GB"/>
              </w:rPr>
            </w:pPr>
          </w:p>
          <w:p w14:paraId="34CA1904" w14:textId="77777777" w:rsidR="00A95CBE" w:rsidRDefault="00A95CBE" w:rsidP="00483522">
            <w:pPr>
              <w:rPr>
                <w:rFonts w:ascii="Roboto" w:hAnsi="Roboto"/>
                <w:color w:val="000000"/>
                <w:sz w:val="20"/>
                <w:szCs w:val="20"/>
                <w:shd w:val="clear" w:color="auto" w:fill="FFFFFF"/>
                <w:lang w:eastAsia="en-GB"/>
              </w:rPr>
            </w:pPr>
          </w:p>
          <w:p w14:paraId="13890E25" w14:textId="24E65EA8" w:rsidR="00483522" w:rsidRDefault="00483522" w:rsidP="00483522">
            <w:pPr>
              <w:rPr>
                <w:rFonts w:ascii="Roboto" w:hAnsi="Roboto"/>
                <w:sz w:val="20"/>
                <w:szCs w:val="20"/>
                <w:shd w:val="clear" w:color="auto" w:fill="FFFFFF"/>
                <w:lang w:eastAsia="en-GB"/>
              </w:rPr>
            </w:pPr>
            <w:r>
              <w:rPr>
                <w:rFonts w:ascii="Roboto" w:hAnsi="Roboto"/>
                <w:color w:val="000000"/>
                <w:sz w:val="20"/>
                <w:szCs w:val="20"/>
                <w:shd w:val="clear" w:color="auto" w:fill="FFFFFF"/>
                <w:lang w:eastAsia="en-GB"/>
              </w:rPr>
              <w:t xml:space="preserve">Theory Paper </w:t>
            </w:r>
            <w:r w:rsidR="00F2566D">
              <w:rPr>
                <w:rFonts w:ascii="Roboto" w:hAnsi="Roboto"/>
                <w:color w:val="000000"/>
                <w:sz w:val="20"/>
                <w:szCs w:val="20"/>
                <w:shd w:val="clear" w:color="auto" w:fill="FFFFFF"/>
                <w:lang w:eastAsia="en-GB"/>
              </w:rPr>
              <w:t>2</w:t>
            </w:r>
            <w:r>
              <w:rPr>
                <w:rFonts w:ascii="Roboto" w:hAnsi="Roboto"/>
                <w:color w:val="000000"/>
                <w:sz w:val="20"/>
                <w:szCs w:val="20"/>
                <w:shd w:val="clear" w:color="auto" w:fill="FFFFFF"/>
                <w:lang w:eastAsia="en-GB"/>
              </w:rPr>
              <w:t>:</w:t>
            </w:r>
          </w:p>
          <w:p w14:paraId="779D5346" w14:textId="77777777" w:rsidR="00F2566D" w:rsidRDefault="00F2566D" w:rsidP="00F2566D">
            <w:pPr>
              <w:rPr>
                <w:sz w:val="24"/>
                <w:szCs w:val="24"/>
              </w:rPr>
            </w:pPr>
            <w:r>
              <w:rPr>
                <w:sz w:val="24"/>
                <w:szCs w:val="24"/>
              </w:rPr>
              <w:t xml:space="preserve">• Algorithms </w:t>
            </w:r>
          </w:p>
          <w:p w14:paraId="69909B90" w14:textId="77777777" w:rsidR="00F2566D" w:rsidRDefault="00F2566D" w:rsidP="00F2566D">
            <w:pPr>
              <w:rPr>
                <w:sz w:val="24"/>
                <w:szCs w:val="24"/>
              </w:rPr>
            </w:pPr>
            <w:r>
              <w:rPr>
                <w:sz w:val="24"/>
                <w:szCs w:val="24"/>
              </w:rPr>
              <w:t xml:space="preserve">• Programming fundamentals </w:t>
            </w:r>
          </w:p>
          <w:p w14:paraId="6BACDC52" w14:textId="77777777" w:rsidR="00F2566D" w:rsidRDefault="00F2566D" w:rsidP="00F2566D">
            <w:pPr>
              <w:rPr>
                <w:sz w:val="24"/>
                <w:szCs w:val="24"/>
              </w:rPr>
            </w:pPr>
            <w:r>
              <w:rPr>
                <w:sz w:val="24"/>
                <w:szCs w:val="24"/>
              </w:rPr>
              <w:t>• Producing robust programs</w:t>
            </w:r>
          </w:p>
          <w:p w14:paraId="5162B9A3" w14:textId="28A9857E" w:rsidR="00AC223A" w:rsidRPr="00941075" w:rsidRDefault="00F2566D" w:rsidP="00941075">
            <w:pPr>
              <w:spacing w:after="160" w:line="259" w:lineRule="auto"/>
              <w:rPr>
                <w:sz w:val="24"/>
                <w:szCs w:val="24"/>
              </w:rPr>
            </w:pPr>
            <w:r>
              <w:rPr>
                <w:sz w:val="24"/>
                <w:szCs w:val="24"/>
              </w:rPr>
              <w:t xml:space="preserve">• Boolean logic </w:t>
            </w:r>
          </w:p>
        </w:tc>
      </w:tr>
      <w:tr w:rsidR="009A24C4" w:rsidRPr="008535D1" w14:paraId="2E73266C" w14:textId="77777777" w:rsidTr="00200A80">
        <w:tc>
          <w:tcPr>
            <w:tcW w:w="1980" w:type="dxa"/>
          </w:tcPr>
          <w:p w14:paraId="6BAEEB3A" w14:textId="21BFC486" w:rsidR="009A24C4" w:rsidRPr="008535D1" w:rsidRDefault="009A24C4" w:rsidP="00200A80">
            <w:pPr>
              <w:jc w:val="both"/>
              <w:rPr>
                <w:sz w:val="20"/>
                <w:szCs w:val="20"/>
              </w:rPr>
            </w:pPr>
            <w:r>
              <w:rPr>
                <w:sz w:val="20"/>
                <w:szCs w:val="20"/>
              </w:rPr>
              <w:lastRenderedPageBreak/>
              <w:t>Art and Design</w:t>
            </w:r>
          </w:p>
        </w:tc>
        <w:tc>
          <w:tcPr>
            <w:tcW w:w="11968" w:type="dxa"/>
          </w:tcPr>
          <w:p w14:paraId="30830C14" w14:textId="23A8313D" w:rsidR="009A24C4" w:rsidRPr="00C27F67" w:rsidRDefault="003C009F" w:rsidP="003C009F">
            <w:pPr>
              <w:spacing w:after="160" w:line="259" w:lineRule="auto"/>
            </w:pPr>
            <w:r>
              <w:t>Students will be completing a piece of work that responds to their theme within the time limit of 5 hours. Their piece must combine a minimum of two mediums/techniques and be within the size restriction given</w:t>
            </w:r>
          </w:p>
        </w:tc>
      </w:tr>
    </w:tbl>
    <w:p w14:paraId="5EA9D3C0" w14:textId="77777777" w:rsidR="00200A80" w:rsidRPr="00200A80" w:rsidRDefault="00200A80" w:rsidP="00C27F67">
      <w:pPr>
        <w:jc w:val="both"/>
        <w:rPr>
          <w:sz w:val="24"/>
          <w:szCs w:val="24"/>
        </w:rPr>
      </w:pPr>
    </w:p>
    <w:sectPr w:rsidR="00200A80" w:rsidRPr="00200A80" w:rsidSect="00200A8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1038"/>
    <w:multiLevelType w:val="hybridMultilevel"/>
    <w:tmpl w:val="C0620ED2"/>
    <w:lvl w:ilvl="0" w:tplc="0EAC4FF2">
      <w:start w:val="1"/>
      <w:numFmt w:val="bullet"/>
      <w:lvlText w:val=""/>
      <w:lvlJc w:val="left"/>
      <w:pPr>
        <w:tabs>
          <w:tab w:val="num" w:pos="720"/>
        </w:tabs>
        <w:ind w:left="720" w:hanging="360"/>
      </w:pPr>
      <w:rPr>
        <w:rFonts w:ascii="Wingdings" w:hAnsi="Wingdings" w:hint="default"/>
      </w:rPr>
    </w:lvl>
    <w:lvl w:ilvl="1" w:tplc="642C8444" w:tentative="1">
      <w:start w:val="1"/>
      <w:numFmt w:val="bullet"/>
      <w:lvlText w:val=""/>
      <w:lvlJc w:val="left"/>
      <w:pPr>
        <w:tabs>
          <w:tab w:val="num" w:pos="1440"/>
        </w:tabs>
        <w:ind w:left="1440" w:hanging="360"/>
      </w:pPr>
      <w:rPr>
        <w:rFonts w:ascii="Wingdings" w:hAnsi="Wingdings" w:hint="default"/>
      </w:rPr>
    </w:lvl>
    <w:lvl w:ilvl="2" w:tplc="9E1AD90E" w:tentative="1">
      <w:start w:val="1"/>
      <w:numFmt w:val="bullet"/>
      <w:lvlText w:val=""/>
      <w:lvlJc w:val="left"/>
      <w:pPr>
        <w:tabs>
          <w:tab w:val="num" w:pos="2160"/>
        </w:tabs>
        <w:ind w:left="2160" w:hanging="360"/>
      </w:pPr>
      <w:rPr>
        <w:rFonts w:ascii="Wingdings" w:hAnsi="Wingdings" w:hint="default"/>
      </w:rPr>
    </w:lvl>
    <w:lvl w:ilvl="3" w:tplc="A4585888" w:tentative="1">
      <w:start w:val="1"/>
      <w:numFmt w:val="bullet"/>
      <w:lvlText w:val=""/>
      <w:lvlJc w:val="left"/>
      <w:pPr>
        <w:tabs>
          <w:tab w:val="num" w:pos="2880"/>
        </w:tabs>
        <w:ind w:left="2880" w:hanging="360"/>
      </w:pPr>
      <w:rPr>
        <w:rFonts w:ascii="Wingdings" w:hAnsi="Wingdings" w:hint="default"/>
      </w:rPr>
    </w:lvl>
    <w:lvl w:ilvl="4" w:tplc="C9E27C2E" w:tentative="1">
      <w:start w:val="1"/>
      <w:numFmt w:val="bullet"/>
      <w:lvlText w:val=""/>
      <w:lvlJc w:val="left"/>
      <w:pPr>
        <w:tabs>
          <w:tab w:val="num" w:pos="3600"/>
        </w:tabs>
        <w:ind w:left="3600" w:hanging="360"/>
      </w:pPr>
      <w:rPr>
        <w:rFonts w:ascii="Wingdings" w:hAnsi="Wingdings" w:hint="default"/>
      </w:rPr>
    </w:lvl>
    <w:lvl w:ilvl="5" w:tplc="903CEBF8" w:tentative="1">
      <w:start w:val="1"/>
      <w:numFmt w:val="bullet"/>
      <w:lvlText w:val=""/>
      <w:lvlJc w:val="left"/>
      <w:pPr>
        <w:tabs>
          <w:tab w:val="num" w:pos="4320"/>
        </w:tabs>
        <w:ind w:left="4320" w:hanging="360"/>
      </w:pPr>
      <w:rPr>
        <w:rFonts w:ascii="Wingdings" w:hAnsi="Wingdings" w:hint="default"/>
      </w:rPr>
    </w:lvl>
    <w:lvl w:ilvl="6" w:tplc="10F8466A" w:tentative="1">
      <w:start w:val="1"/>
      <w:numFmt w:val="bullet"/>
      <w:lvlText w:val=""/>
      <w:lvlJc w:val="left"/>
      <w:pPr>
        <w:tabs>
          <w:tab w:val="num" w:pos="5040"/>
        </w:tabs>
        <w:ind w:left="5040" w:hanging="360"/>
      </w:pPr>
      <w:rPr>
        <w:rFonts w:ascii="Wingdings" w:hAnsi="Wingdings" w:hint="default"/>
      </w:rPr>
    </w:lvl>
    <w:lvl w:ilvl="7" w:tplc="E6284790" w:tentative="1">
      <w:start w:val="1"/>
      <w:numFmt w:val="bullet"/>
      <w:lvlText w:val=""/>
      <w:lvlJc w:val="left"/>
      <w:pPr>
        <w:tabs>
          <w:tab w:val="num" w:pos="5760"/>
        </w:tabs>
        <w:ind w:left="5760" w:hanging="360"/>
      </w:pPr>
      <w:rPr>
        <w:rFonts w:ascii="Wingdings" w:hAnsi="Wingdings" w:hint="default"/>
      </w:rPr>
    </w:lvl>
    <w:lvl w:ilvl="8" w:tplc="AE544EB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E5236"/>
    <w:multiLevelType w:val="hybridMultilevel"/>
    <w:tmpl w:val="0D4ED324"/>
    <w:lvl w:ilvl="0" w:tplc="40C6729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98277B"/>
    <w:multiLevelType w:val="hybridMultilevel"/>
    <w:tmpl w:val="2700B6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8E2726C"/>
    <w:multiLevelType w:val="hybridMultilevel"/>
    <w:tmpl w:val="1CE4BC4E"/>
    <w:lvl w:ilvl="0" w:tplc="6FFA47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D301E"/>
    <w:multiLevelType w:val="hybridMultilevel"/>
    <w:tmpl w:val="74740B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2532737"/>
    <w:multiLevelType w:val="hybridMultilevel"/>
    <w:tmpl w:val="47944B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4D27F49"/>
    <w:multiLevelType w:val="hybridMultilevel"/>
    <w:tmpl w:val="E9F603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70C63A4"/>
    <w:multiLevelType w:val="hybridMultilevel"/>
    <w:tmpl w:val="C3565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9662369"/>
    <w:multiLevelType w:val="hybridMultilevel"/>
    <w:tmpl w:val="409CEB64"/>
    <w:lvl w:ilvl="0" w:tplc="E2B8602E">
      <w:start w:val="1"/>
      <w:numFmt w:val="bullet"/>
      <w:lvlText w:val=""/>
      <w:lvlJc w:val="left"/>
      <w:pPr>
        <w:tabs>
          <w:tab w:val="num" w:pos="720"/>
        </w:tabs>
        <w:ind w:left="720" w:hanging="360"/>
      </w:pPr>
      <w:rPr>
        <w:rFonts w:ascii="Wingdings" w:hAnsi="Wingdings" w:hint="default"/>
      </w:rPr>
    </w:lvl>
    <w:lvl w:ilvl="1" w:tplc="560EA878" w:tentative="1">
      <w:start w:val="1"/>
      <w:numFmt w:val="bullet"/>
      <w:lvlText w:val=""/>
      <w:lvlJc w:val="left"/>
      <w:pPr>
        <w:tabs>
          <w:tab w:val="num" w:pos="1440"/>
        </w:tabs>
        <w:ind w:left="1440" w:hanging="360"/>
      </w:pPr>
      <w:rPr>
        <w:rFonts w:ascii="Wingdings" w:hAnsi="Wingdings" w:hint="default"/>
      </w:rPr>
    </w:lvl>
    <w:lvl w:ilvl="2" w:tplc="8E108B3A" w:tentative="1">
      <w:start w:val="1"/>
      <w:numFmt w:val="bullet"/>
      <w:lvlText w:val=""/>
      <w:lvlJc w:val="left"/>
      <w:pPr>
        <w:tabs>
          <w:tab w:val="num" w:pos="2160"/>
        </w:tabs>
        <w:ind w:left="2160" w:hanging="360"/>
      </w:pPr>
      <w:rPr>
        <w:rFonts w:ascii="Wingdings" w:hAnsi="Wingdings" w:hint="default"/>
      </w:rPr>
    </w:lvl>
    <w:lvl w:ilvl="3" w:tplc="CC380BE4" w:tentative="1">
      <w:start w:val="1"/>
      <w:numFmt w:val="bullet"/>
      <w:lvlText w:val=""/>
      <w:lvlJc w:val="left"/>
      <w:pPr>
        <w:tabs>
          <w:tab w:val="num" w:pos="2880"/>
        </w:tabs>
        <w:ind w:left="2880" w:hanging="360"/>
      </w:pPr>
      <w:rPr>
        <w:rFonts w:ascii="Wingdings" w:hAnsi="Wingdings" w:hint="default"/>
      </w:rPr>
    </w:lvl>
    <w:lvl w:ilvl="4" w:tplc="72548C02" w:tentative="1">
      <w:start w:val="1"/>
      <w:numFmt w:val="bullet"/>
      <w:lvlText w:val=""/>
      <w:lvlJc w:val="left"/>
      <w:pPr>
        <w:tabs>
          <w:tab w:val="num" w:pos="3600"/>
        </w:tabs>
        <w:ind w:left="3600" w:hanging="360"/>
      </w:pPr>
      <w:rPr>
        <w:rFonts w:ascii="Wingdings" w:hAnsi="Wingdings" w:hint="default"/>
      </w:rPr>
    </w:lvl>
    <w:lvl w:ilvl="5" w:tplc="BCA47578" w:tentative="1">
      <w:start w:val="1"/>
      <w:numFmt w:val="bullet"/>
      <w:lvlText w:val=""/>
      <w:lvlJc w:val="left"/>
      <w:pPr>
        <w:tabs>
          <w:tab w:val="num" w:pos="4320"/>
        </w:tabs>
        <w:ind w:left="4320" w:hanging="360"/>
      </w:pPr>
      <w:rPr>
        <w:rFonts w:ascii="Wingdings" w:hAnsi="Wingdings" w:hint="default"/>
      </w:rPr>
    </w:lvl>
    <w:lvl w:ilvl="6" w:tplc="E8DE3CC6" w:tentative="1">
      <w:start w:val="1"/>
      <w:numFmt w:val="bullet"/>
      <w:lvlText w:val=""/>
      <w:lvlJc w:val="left"/>
      <w:pPr>
        <w:tabs>
          <w:tab w:val="num" w:pos="5040"/>
        </w:tabs>
        <w:ind w:left="5040" w:hanging="360"/>
      </w:pPr>
      <w:rPr>
        <w:rFonts w:ascii="Wingdings" w:hAnsi="Wingdings" w:hint="default"/>
      </w:rPr>
    </w:lvl>
    <w:lvl w:ilvl="7" w:tplc="D9788854" w:tentative="1">
      <w:start w:val="1"/>
      <w:numFmt w:val="bullet"/>
      <w:lvlText w:val=""/>
      <w:lvlJc w:val="left"/>
      <w:pPr>
        <w:tabs>
          <w:tab w:val="num" w:pos="5760"/>
        </w:tabs>
        <w:ind w:left="5760" w:hanging="360"/>
      </w:pPr>
      <w:rPr>
        <w:rFonts w:ascii="Wingdings" w:hAnsi="Wingdings" w:hint="default"/>
      </w:rPr>
    </w:lvl>
    <w:lvl w:ilvl="8" w:tplc="67745BD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8908A0"/>
    <w:multiLevelType w:val="hybridMultilevel"/>
    <w:tmpl w:val="0D34D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1630F63"/>
    <w:multiLevelType w:val="hybridMultilevel"/>
    <w:tmpl w:val="FD320F7C"/>
    <w:lvl w:ilvl="0" w:tplc="6610DCD2">
      <w:start w:val="1"/>
      <w:numFmt w:val="bullet"/>
      <w:lvlText w:val=""/>
      <w:lvlJc w:val="left"/>
      <w:pPr>
        <w:tabs>
          <w:tab w:val="num" w:pos="720"/>
        </w:tabs>
        <w:ind w:left="720" w:hanging="360"/>
      </w:pPr>
      <w:rPr>
        <w:rFonts w:ascii="Wingdings" w:hAnsi="Wingdings" w:hint="default"/>
      </w:rPr>
    </w:lvl>
    <w:lvl w:ilvl="1" w:tplc="28E4318E" w:tentative="1">
      <w:start w:val="1"/>
      <w:numFmt w:val="bullet"/>
      <w:lvlText w:val=""/>
      <w:lvlJc w:val="left"/>
      <w:pPr>
        <w:tabs>
          <w:tab w:val="num" w:pos="1440"/>
        </w:tabs>
        <w:ind w:left="1440" w:hanging="360"/>
      </w:pPr>
      <w:rPr>
        <w:rFonts w:ascii="Wingdings" w:hAnsi="Wingdings" w:hint="default"/>
      </w:rPr>
    </w:lvl>
    <w:lvl w:ilvl="2" w:tplc="9D24D676" w:tentative="1">
      <w:start w:val="1"/>
      <w:numFmt w:val="bullet"/>
      <w:lvlText w:val=""/>
      <w:lvlJc w:val="left"/>
      <w:pPr>
        <w:tabs>
          <w:tab w:val="num" w:pos="2160"/>
        </w:tabs>
        <w:ind w:left="2160" w:hanging="360"/>
      </w:pPr>
      <w:rPr>
        <w:rFonts w:ascii="Wingdings" w:hAnsi="Wingdings" w:hint="default"/>
      </w:rPr>
    </w:lvl>
    <w:lvl w:ilvl="3" w:tplc="258CD552" w:tentative="1">
      <w:start w:val="1"/>
      <w:numFmt w:val="bullet"/>
      <w:lvlText w:val=""/>
      <w:lvlJc w:val="left"/>
      <w:pPr>
        <w:tabs>
          <w:tab w:val="num" w:pos="2880"/>
        </w:tabs>
        <w:ind w:left="2880" w:hanging="360"/>
      </w:pPr>
      <w:rPr>
        <w:rFonts w:ascii="Wingdings" w:hAnsi="Wingdings" w:hint="default"/>
      </w:rPr>
    </w:lvl>
    <w:lvl w:ilvl="4" w:tplc="446A00D6" w:tentative="1">
      <w:start w:val="1"/>
      <w:numFmt w:val="bullet"/>
      <w:lvlText w:val=""/>
      <w:lvlJc w:val="left"/>
      <w:pPr>
        <w:tabs>
          <w:tab w:val="num" w:pos="3600"/>
        </w:tabs>
        <w:ind w:left="3600" w:hanging="360"/>
      </w:pPr>
      <w:rPr>
        <w:rFonts w:ascii="Wingdings" w:hAnsi="Wingdings" w:hint="default"/>
      </w:rPr>
    </w:lvl>
    <w:lvl w:ilvl="5" w:tplc="7688C4D0" w:tentative="1">
      <w:start w:val="1"/>
      <w:numFmt w:val="bullet"/>
      <w:lvlText w:val=""/>
      <w:lvlJc w:val="left"/>
      <w:pPr>
        <w:tabs>
          <w:tab w:val="num" w:pos="4320"/>
        </w:tabs>
        <w:ind w:left="4320" w:hanging="360"/>
      </w:pPr>
      <w:rPr>
        <w:rFonts w:ascii="Wingdings" w:hAnsi="Wingdings" w:hint="default"/>
      </w:rPr>
    </w:lvl>
    <w:lvl w:ilvl="6" w:tplc="14B01168" w:tentative="1">
      <w:start w:val="1"/>
      <w:numFmt w:val="bullet"/>
      <w:lvlText w:val=""/>
      <w:lvlJc w:val="left"/>
      <w:pPr>
        <w:tabs>
          <w:tab w:val="num" w:pos="5040"/>
        </w:tabs>
        <w:ind w:left="5040" w:hanging="360"/>
      </w:pPr>
      <w:rPr>
        <w:rFonts w:ascii="Wingdings" w:hAnsi="Wingdings" w:hint="default"/>
      </w:rPr>
    </w:lvl>
    <w:lvl w:ilvl="7" w:tplc="184C7094" w:tentative="1">
      <w:start w:val="1"/>
      <w:numFmt w:val="bullet"/>
      <w:lvlText w:val=""/>
      <w:lvlJc w:val="left"/>
      <w:pPr>
        <w:tabs>
          <w:tab w:val="num" w:pos="5760"/>
        </w:tabs>
        <w:ind w:left="5760" w:hanging="360"/>
      </w:pPr>
      <w:rPr>
        <w:rFonts w:ascii="Wingdings" w:hAnsi="Wingdings" w:hint="default"/>
      </w:rPr>
    </w:lvl>
    <w:lvl w:ilvl="8" w:tplc="35B848C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EB2CA7"/>
    <w:multiLevelType w:val="hybridMultilevel"/>
    <w:tmpl w:val="FDC6507E"/>
    <w:lvl w:ilvl="0" w:tplc="6F94F29C">
      <w:start w:val="5"/>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AE70A6C"/>
    <w:multiLevelType w:val="hybridMultilevel"/>
    <w:tmpl w:val="FECC75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0E873A7"/>
    <w:multiLevelType w:val="hybridMultilevel"/>
    <w:tmpl w:val="4B36A5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A5C7E87"/>
    <w:multiLevelType w:val="hybridMultilevel"/>
    <w:tmpl w:val="A8147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E3A5948"/>
    <w:multiLevelType w:val="hybridMultilevel"/>
    <w:tmpl w:val="B3508096"/>
    <w:lvl w:ilvl="0" w:tplc="89FE4360">
      <w:start w:val="1"/>
      <w:numFmt w:val="bullet"/>
      <w:lvlText w:val=""/>
      <w:lvlJc w:val="left"/>
      <w:pPr>
        <w:tabs>
          <w:tab w:val="num" w:pos="720"/>
        </w:tabs>
        <w:ind w:left="720" w:hanging="360"/>
      </w:pPr>
      <w:rPr>
        <w:rFonts w:ascii="Wingdings" w:hAnsi="Wingdings" w:hint="default"/>
      </w:rPr>
    </w:lvl>
    <w:lvl w:ilvl="1" w:tplc="22E4E3D2" w:tentative="1">
      <w:start w:val="1"/>
      <w:numFmt w:val="bullet"/>
      <w:lvlText w:val=""/>
      <w:lvlJc w:val="left"/>
      <w:pPr>
        <w:tabs>
          <w:tab w:val="num" w:pos="1440"/>
        </w:tabs>
        <w:ind w:left="1440" w:hanging="360"/>
      </w:pPr>
      <w:rPr>
        <w:rFonts w:ascii="Wingdings" w:hAnsi="Wingdings" w:hint="default"/>
      </w:rPr>
    </w:lvl>
    <w:lvl w:ilvl="2" w:tplc="729AEED6" w:tentative="1">
      <w:start w:val="1"/>
      <w:numFmt w:val="bullet"/>
      <w:lvlText w:val=""/>
      <w:lvlJc w:val="left"/>
      <w:pPr>
        <w:tabs>
          <w:tab w:val="num" w:pos="2160"/>
        </w:tabs>
        <w:ind w:left="2160" w:hanging="360"/>
      </w:pPr>
      <w:rPr>
        <w:rFonts w:ascii="Wingdings" w:hAnsi="Wingdings" w:hint="default"/>
      </w:rPr>
    </w:lvl>
    <w:lvl w:ilvl="3" w:tplc="3CB20690" w:tentative="1">
      <w:start w:val="1"/>
      <w:numFmt w:val="bullet"/>
      <w:lvlText w:val=""/>
      <w:lvlJc w:val="left"/>
      <w:pPr>
        <w:tabs>
          <w:tab w:val="num" w:pos="2880"/>
        </w:tabs>
        <w:ind w:left="2880" w:hanging="360"/>
      </w:pPr>
      <w:rPr>
        <w:rFonts w:ascii="Wingdings" w:hAnsi="Wingdings" w:hint="default"/>
      </w:rPr>
    </w:lvl>
    <w:lvl w:ilvl="4" w:tplc="340E5C4A" w:tentative="1">
      <w:start w:val="1"/>
      <w:numFmt w:val="bullet"/>
      <w:lvlText w:val=""/>
      <w:lvlJc w:val="left"/>
      <w:pPr>
        <w:tabs>
          <w:tab w:val="num" w:pos="3600"/>
        </w:tabs>
        <w:ind w:left="3600" w:hanging="360"/>
      </w:pPr>
      <w:rPr>
        <w:rFonts w:ascii="Wingdings" w:hAnsi="Wingdings" w:hint="default"/>
      </w:rPr>
    </w:lvl>
    <w:lvl w:ilvl="5" w:tplc="0AB043CE" w:tentative="1">
      <w:start w:val="1"/>
      <w:numFmt w:val="bullet"/>
      <w:lvlText w:val=""/>
      <w:lvlJc w:val="left"/>
      <w:pPr>
        <w:tabs>
          <w:tab w:val="num" w:pos="4320"/>
        </w:tabs>
        <w:ind w:left="4320" w:hanging="360"/>
      </w:pPr>
      <w:rPr>
        <w:rFonts w:ascii="Wingdings" w:hAnsi="Wingdings" w:hint="default"/>
      </w:rPr>
    </w:lvl>
    <w:lvl w:ilvl="6" w:tplc="B024F318" w:tentative="1">
      <w:start w:val="1"/>
      <w:numFmt w:val="bullet"/>
      <w:lvlText w:val=""/>
      <w:lvlJc w:val="left"/>
      <w:pPr>
        <w:tabs>
          <w:tab w:val="num" w:pos="5040"/>
        </w:tabs>
        <w:ind w:left="5040" w:hanging="360"/>
      </w:pPr>
      <w:rPr>
        <w:rFonts w:ascii="Wingdings" w:hAnsi="Wingdings" w:hint="default"/>
      </w:rPr>
    </w:lvl>
    <w:lvl w:ilvl="7" w:tplc="6924F206" w:tentative="1">
      <w:start w:val="1"/>
      <w:numFmt w:val="bullet"/>
      <w:lvlText w:val=""/>
      <w:lvlJc w:val="left"/>
      <w:pPr>
        <w:tabs>
          <w:tab w:val="num" w:pos="5760"/>
        </w:tabs>
        <w:ind w:left="5760" w:hanging="360"/>
      </w:pPr>
      <w:rPr>
        <w:rFonts w:ascii="Wingdings" w:hAnsi="Wingdings" w:hint="default"/>
      </w:rPr>
    </w:lvl>
    <w:lvl w:ilvl="8" w:tplc="66506F6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05419F"/>
    <w:multiLevelType w:val="hybridMultilevel"/>
    <w:tmpl w:val="6E74C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1DB7494"/>
    <w:multiLevelType w:val="hybridMultilevel"/>
    <w:tmpl w:val="21262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473099E"/>
    <w:multiLevelType w:val="hybridMultilevel"/>
    <w:tmpl w:val="3B9062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93E5967"/>
    <w:multiLevelType w:val="hybridMultilevel"/>
    <w:tmpl w:val="13C0E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D61239D"/>
    <w:multiLevelType w:val="hybridMultilevel"/>
    <w:tmpl w:val="142AD7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EE133DE"/>
    <w:multiLevelType w:val="hybridMultilevel"/>
    <w:tmpl w:val="35C65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1596A48"/>
    <w:multiLevelType w:val="hybridMultilevel"/>
    <w:tmpl w:val="3CBC8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7921BB0"/>
    <w:multiLevelType w:val="hybridMultilevel"/>
    <w:tmpl w:val="E5A46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A870205"/>
    <w:multiLevelType w:val="hybridMultilevel"/>
    <w:tmpl w:val="E20EC0B0"/>
    <w:lvl w:ilvl="0" w:tplc="CF4C3EF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5A7D07"/>
    <w:multiLevelType w:val="hybridMultilevel"/>
    <w:tmpl w:val="977A9C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E0F48BC"/>
    <w:multiLevelType w:val="multilevel"/>
    <w:tmpl w:val="3D262C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11"/>
  </w:num>
  <w:num w:numId="3">
    <w:abstractNumId w:val="1"/>
  </w:num>
  <w:num w:numId="4">
    <w:abstractNumId w:val="19"/>
  </w:num>
  <w:num w:numId="5">
    <w:abstractNumId w:val="14"/>
  </w:num>
  <w:num w:numId="6">
    <w:abstractNumId w:val="12"/>
  </w:num>
  <w:num w:numId="7">
    <w:abstractNumId w:val="20"/>
  </w:num>
  <w:num w:numId="8">
    <w:abstractNumId w:val="9"/>
  </w:num>
  <w:num w:numId="9">
    <w:abstractNumId w:val="15"/>
  </w:num>
  <w:num w:numId="10">
    <w:abstractNumId w:val="8"/>
  </w:num>
  <w:num w:numId="11">
    <w:abstractNumId w:val="0"/>
  </w:num>
  <w:num w:numId="12">
    <w:abstractNumId w:val="3"/>
  </w:num>
  <w:num w:numId="13">
    <w:abstractNumId w:val="13"/>
  </w:num>
  <w:num w:numId="14">
    <w:abstractNumId w:val="6"/>
  </w:num>
  <w:num w:numId="15">
    <w:abstractNumId w:val="18"/>
  </w:num>
  <w:num w:numId="16">
    <w:abstractNumId w:val="5"/>
  </w:num>
  <w:num w:numId="17">
    <w:abstractNumId w:val="9"/>
  </w:num>
  <w:num w:numId="18">
    <w:abstractNumId w:val="10"/>
  </w:num>
  <w:num w:numId="19">
    <w:abstractNumId w:val="21"/>
  </w:num>
  <w:num w:numId="20">
    <w:abstractNumId w:val="17"/>
  </w:num>
  <w:num w:numId="21">
    <w:abstractNumId w:val="22"/>
  </w:num>
  <w:num w:numId="22">
    <w:abstractNumId w:val="13"/>
  </w:num>
  <w:num w:numId="23">
    <w:abstractNumId w:val="7"/>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3"/>
  </w:num>
  <w:num w:numId="27">
    <w:abstractNumId w:val="9"/>
  </w:num>
  <w:num w:numId="28">
    <w:abstractNumId w:val="16"/>
  </w:num>
  <w:num w:numId="29">
    <w:abstractNumId w:val="2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17"/>
    <w:rsid w:val="00106738"/>
    <w:rsid w:val="00171D4A"/>
    <w:rsid w:val="00194DE3"/>
    <w:rsid w:val="001A7221"/>
    <w:rsid w:val="001F6545"/>
    <w:rsid w:val="00200A80"/>
    <w:rsid w:val="00210B81"/>
    <w:rsid w:val="00244A3A"/>
    <w:rsid w:val="0028554D"/>
    <w:rsid w:val="002D25A3"/>
    <w:rsid w:val="003354FE"/>
    <w:rsid w:val="0036236B"/>
    <w:rsid w:val="003A1C1D"/>
    <w:rsid w:val="003B55D0"/>
    <w:rsid w:val="003C009F"/>
    <w:rsid w:val="003E0A0F"/>
    <w:rsid w:val="00406C22"/>
    <w:rsid w:val="00430447"/>
    <w:rsid w:val="00471109"/>
    <w:rsid w:val="00483522"/>
    <w:rsid w:val="004A2EEB"/>
    <w:rsid w:val="004E6740"/>
    <w:rsid w:val="004F009D"/>
    <w:rsid w:val="00505966"/>
    <w:rsid w:val="0052125A"/>
    <w:rsid w:val="00536A3F"/>
    <w:rsid w:val="00593545"/>
    <w:rsid w:val="005A57AB"/>
    <w:rsid w:val="005C182B"/>
    <w:rsid w:val="005F4500"/>
    <w:rsid w:val="006420FA"/>
    <w:rsid w:val="00642531"/>
    <w:rsid w:val="006434D5"/>
    <w:rsid w:val="00676791"/>
    <w:rsid w:val="00676CE2"/>
    <w:rsid w:val="006A7B8E"/>
    <w:rsid w:val="006D73AB"/>
    <w:rsid w:val="00713823"/>
    <w:rsid w:val="00772C9B"/>
    <w:rsid w:val="007F42F4"/>
    <w:rsid w:val="00803530"/>
    <w:rsid w:val="008302AA"/>
    <w:rsid w:val="00837883"/>
    <w:rsid w:val="00851985"/>
    <w:rsid w:val="008535D1"/>
    <w:rsid w:val="0085763D"/>
    <w:rsid w:val="0090451C"/>
    <w:rsid w:val="00941075"/>
    <w:rsid w:val="009A2343"/>
    <w:rsid w:val="009A24C4"/>
    <w:rsid w:val="009C0FC8"/>
    <w:rsid w:val="009C3284"/>
    <w:rsid w:val="009D5B5A"/>
    <w:rsid w:val="00A10882"/>
    <w:rsid w:val="00A646DE"/>
    <w:rsid w:val="00A778C6"/>
    <w:rsid w:val="00A95CBE"/>
    <w:rsid w:val="00AC223A"/>
    <w:rsid w:val="00AF191E"/>
    <w:rsid w:val="00B264CE"/>
    <w:rsid w:val="00B42CDB"/>
    <w:rsid w:val="00B561A0"/>
    <w:rsid w:val="00B84A35"/>
    <w:rsid w:val="00BC2063"/>
    <w:rsid w:val="00BC6117"/>
    <w:rsid w:val="00BF0618"/>
    <w:rsid w:val="00C23514"/>
    <w:rsid w:val="00C27F67"/>
    <w:rsid w:val="00C67EAD"/>
    <w:rsid w:val="00CC7C1C"/>
    <w:rsid w:val="00D00FF5"/>
    <w:rsid w:val="00D15F3D"/>
    <w:rsid w:val="00D36B27"/>
    <w:rsid w:val="00D4799F"/>
    <w:rsid w:val="00DF7ED2"/>
    <w:rsid w:val="00E4408C"/>
    <w:rsid w:val="00E54426"/>
    <w:rsid w:val="00E966B3"/>
    <w:rsid w:val="00EB42E8"/>
    <w:rsid w:val="00EB4D2A"/>
    <w:rsid w:val="00EB70AC"/>
    <w:rsid w:val="00EC4424"/>
    <w:rsid w:val="00EC5FFD"/>
    <w:rsid w:val="00EE20E2"/>
    <w:rsid w:val="00F2566D"/>
    <w:rsid w:val="00F527B6"/>
    <w:rsid w:val="00F53A17"/>
    <w:rsid w:val="00F66AF4"/>
    <w:rsid w:val="00F9581B"/>
    <w:rsid w:val="00FA3283"/>
    <w:rsid w:val="00FC1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257AA"/>
  <w15:chartTrackingRefBased/>
  <w15:docId w15:val="{3BA6AB6C-89D0-442B-A297-B6EC38CF9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0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0A80"/>
    <w:pPr>
      <w:ind w:left="720"/>
      <w:contextualSpacing/>
    </w:pPr>
  </w:style>
  <w:style w:type="paragraph" w:styleId="PlainText">
    <w:name w:val="Plain Text"/>
    <w:basedOn w:val="Normal"/>
    <w:link w:val="PlainTextChar"/>
    <w:uiPriority w:val="99"/>
    <w:unhideWhenUsed/>
    <w:rsid w:val="00F527B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527B6"/>
    <w:rPr>
      <w:rFonts w:ascii="Calibri" w:hAnsi="Calibri"/>
      <w:szCs w:val="21"/>
    </w:rPr>
  </w:style>
  <w:style w:type="paragraph" w:styleId="NormalWeb">
    <w:name w:val="Normal (Web)"/>
    <w:basedOn w:val="Normal"/>
    <w:uiPriority w:val="99"/>
    <w:unhideWhenUsed/>
    <w:rsid w:val="00C27F67"/>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92051">
      <w:bodyDiv w:val="1"/>
      <w:marLeft w:val="0"/>
      <w:marRight w:val="0"/>
      <w:marTop w:val="0"/>
      <w:marBottom w:val="0"/>
      <w:divBdr>
        <w:top w:val="none" w:sz="0" w:space="0" w:color="auto"/>
        <w:left w:val="none" w:sz="0" w:space="0" w:color="auto"/>
        <w:bottom w:val="none" w:sz="0" w:space="0" w:color="auto"/>
        <w:right w:val="none" w:sz="0" w:space="0" w:color="auto"/>
      </w:divBdr>
      <w:divsChild>
        <w:div w:id="1041520488">
          <w:marLeft w:val="288"/>
          <w:marRight w:val="0"/>
          <w:marTop w:val="240"/>
          <w:marBottom w:val="0"/>
          <w:divBdr>
            <w:top w:val="none" w:sz="0" w:space="0" w:color="auto"/>
            <w:left w:val="none" w:sz="0" w:space="0" w:color="auto"/>
            <w:bottom w:val="none" w:sz="0" w:space="0" w:color="auto"/>
            <w:right w:val="none" w:sz="0" w:space="0" w:color="auto"/>
          </w:divBdr>
        </w:div>
        <w:div w:id="897088553">
          <w:marLeft w:val="288"/>
          <w:marRight w:val="0"/>
          <w:marTop w:val="240"/>
          <w:marBottom w:val="0"/>
          <w:divBdr>
            <w:top w:val="none" w:sz="0" w:space="0" w:color="auto"/>
            <w:left w:val="none" w:sz="0" w:space="0" w:color="auto"/>
            <w:bottom w:val="none" w:sz="0" w:space="0" w:color="auto"/>
            <w:right w:val="none" w:sz="0" w:space="0" w:color="auto"/>
          </w:divBdr>
        </w:div>
        <w:div w:id="117072300">
          <w:marLeft w:val="288"/>
          <w:marRight w:val="0"/>
          <w:marTop w:val="240"/>
          <w:marBottom w:val="0"/>
          <w:divBdr>
            <w:top w:val="none" w:sz="0" w:space="0" w:color="auto"/>
            <w:left w:val="none" w:sz="0" w:space="0" w:color="auto"/>
            <w:bottom w:val="none" w:sz="0" w:space="0" w:color="auto"/>
            <w:right w:val="none" w:sz="0" w:space="0" w:color="auto"/>
          </w:divBdr>
        </w:div>
        <w:div w:id="422648494">
          <w:marLeft w:val="288"/>
          <w:marRight w:val="0"/>
          <w:marTop w:val="240"/>
          <w:marBottom w:val="0"/>
          <w:divBdr>
            <w:top w:val="none" w:sz="0" w:space="0" w:color="auto"/>
            <w:left w:val="none" w:sz="0" w:space="0" w:color="auto"/>
            <w:bottom w:val="none" w:sz="0" w:space="0" w:color="auto"/>
            <w:right w:val="none" w:sz="0" w:space="0" w:color="auto"/>
          </w:divBdr>
        </w:div>
        <w:div w:id="1800220864">
          <w:marLeft w:val="288"/>
          <w:marRight w:val="0"/>
          <w:marTop w:val="240"/>
          <w:marBottom w:val="0"/>
          <w:divBdr>
            <w:top w:val="none" w:sz="0" w:space="0" w:color="auto"/>
            <w:left w:val="none" w:sz="0" w:space="0" w:color="auto"/>
            <w:bottom w:val="none" w:sz="0" w:space="0" w:color="auto"/>
            <w:right w:val="none" w:sz="0" w:space="0" w:color="auto"/>
          </w:divBdr>
        </w:div>
        <w:div w:id="2112580809">
          <w:marLeft w:val="288"/>
          <w:marRight w:val="0"/>
          <w:marTop w:val="240"/>
          <w:marBottom w:val="0"/>
          <w:divBdr>
            <w:top w:val="none" w:sz="0" w:space="0" w:color="auto"/>
            <w:left w:val="none" w:sz="0" w:space="0" w:color="auto"/>
            <w:bottom w:val="none" w:sz="0" w:space="0" w:color="auto"/>
            <w:right w:val="none" w:sz="0" w:space="0" w:color="auto"/>
          </w:divBdr>
        </w:div>
        <w:div w:id="2087612030">
          <w:marLeft w:val="288"/>
          <w:marRight w:val="0"/>
          <w:marTop w:val="240"/>
          <w:marBottom w:val="0"/>
          <w:divBdr>
            <w:top w:val="none" w:sz="0" w:space="0" w:color="auto"/>
            <w:left w:val="none" w:sz="0" w:space="0" w:color="auto"/>
            <w:bottom w:val="none" w:sz="0" w:space="0" w:color="auto"/>
            <w:right w:val="none" w:sz="0" w:space="0" w:color="auto"/>
          </w:divBdr>
        </w:div>
      </w:divsChild>
    </w:div>
    <w:div w:id="126556496">
      <w:bodyDiv w:val="1"/>
      <w:marLeft w:val="0"/>
      <w:marRight w:val="0"/>
      <w:marTop w:val="0"/>
      <w:marBottom w:val="0"/>
      <w:divBdr>
        <w:top w:val="none" w:sz="0" w:space="0" w:color="auto"/>
        <w:left w:val="none" w:sz="0" w:space="0" w:color="auto"/>
        <w:bottom w:val="none" w:sz="0" w:space="0" w:color="auto"/>
        <w:right w:val="none" w:sz="0" w:space="0" w:color="auto"/>
      </w:divBdr>
    </w:div>
    <w:div w:id="129370405">
      <w:bodyDiv w:val="1"/>
      <w:marLeft w:val="0"/>
      <w:marRight w:val="0"/>
      <w:marTop w:val="0"/>
      <w:marBottom w:val="0"/>
      <w:divBdr>
        <w:top w:val="none" w:sz="0" w:space="0" w:color="auto"/>
        <w:left w:val="none" w:sz="0" w:space="0" w:color="auto"/>
        <w:bottom w:val="none" w:sz="0" w:space="0" w:color="auto"/>
        <w:right w:val="none" w:sz="0" w:space="0" w:color="auto"/>
      </w:divBdr>
    </w:div>
    <w:div w:id="132677051">
      <w:bodyDiv w:val="1"/>
      <w:marLeft w:val="0"/>
      <w:marRight w:val="0"/>
      <w:marTop w:val="0"/>
      <w:marBottom w:val="0"/>
      <w:divBdr>
        <w:top w:val="none" w:sz="0" w:space="0" w:color="auto"/>
        <w:left w:val="none" w:sz="0" w:space="0" w:color="auto"/>
        <w:bottom w:val="none" w:sz="0" w:space="0" w:color="auto"/>
        <w:right w:val="none" w:sz="0" w:space="0" w:color="auto"/>
      </w:divBdr>
    </w:div>
    <w:div w:id="144513560">
      <w:bodyDiv w:val="1"/>
      <w:marLeft w:val="0"/>
      <w:marRight w:val="0"/>
      <w:marTop w:val="0"/>
      <w:marBottom w:val="0"/>
      <w:divBdr>
        <w:top w:val="none" w:sz="0" w:space="0" w:color="auto"/>
        <w:left w:val="none" w:sz="0" w:space="0" w:color="auto"/>
        <w:bottom w:val="none" w:sz="0" w:space="0" w:color="auto"/>
        <w:right w:val="none" w:sz="0" w:space="0" w:color="auto"/>
      </w:divBdr>
    </w:div>
    <w:div w:id="201947363">
      <w:bodyDiv w:val="1"/>
      <w:marLeft w:val="0"/>
      <w:marRight w:val="0"/>
      <w:marTop w:val="0"/>
      <w:marBottom w:val="0"/>
      <w:divBdr>
        <w:top w:val="none" w:sz="0" w:space="0" w:color="auto"/>
        <w:left w:val="none" w:sz="0" w:space="0" w:color="auto"/>
        <w:bottom w:val="none" w:sz="0" w:space="0" w:color="auto"/>
        <w:right w:val="none" w:sz="0" w:space="0" w:color="auto"/>
      </w:divBdr>
    </w:div>
    <w:div w:id="207302057">
      <w:bodyDiv w:val="1"/>
      <w:marLeft w:val="0"/>
      <w:marRight w:val="0"/>
      <w:marTop w:val="0"/>
      <w:marBottom w:val="0"/>
      <w:divBdr>
        <w:top w:val="none" w:sz="0" w:space="0" w:color="auto"/>
        <w:left w:val="none" w:sz="0" w:space="0" w:color="auto"/>
        <w:bottom w:val="none" w:sz="0" w:space="0" w:color="auto"/>
        <w:right w:val="none" w:sz="0" w:space="0" w:color="auto"/>
      </w:divBdr>
      <w:divsChild>
        <w:div w:id="588923542">
          <w:marLeft w:val="288"/>
          <w:marRight w:val="0"/>
          <w:marTop w:val="240"/>
          <w:marBottom w:val="0"/>
          <w:divBdr>
            <w:top w:val="none" w:sz="0" w:space="0" w:color="auto"/>
            <w:left w:val="none" w:sz="0" w:space="0" w:color="auto"/>
            <w:bottom w:val="none" w:sz="0" w:space="0" w:color="auto"/>
            <w:right w:val="none" w:sz="0" w:space="0" w:color="auto"/>
          </w:divBdr>
        </w:div>
        <w:div w:id="733964830">
          <w:marLeft w:val="288"/>
          <w:marRight w:val="0"/>
          <w:marTop w:val="240"/>
          <w:marBottom w:val="0"/>
          <w:divBdr>
            <w:top w:val="none" w:sz="0" w:space="0" w:color="auto"/>
            <w:left w:val="none" w:sz="0" w:space="0" w:color="auto"/>
            <w:bottom w:val="none" w:sz="0" w:space="0" w:color="auto"/>
            <w:right w:val="none" w:sz="0" w:space="0" w:color="auto"/>
          </w:divBdr>
        </w:div>
        <w:div w:id="1871448699">
          <w:marLeft w:val="288"/>
          <w:marRight w:val="0"/>
          <w:marTop w:val="240"/>
          <w:marBottom w:val="0"/>
          <w:divBdr>
            <w:top w:val="none" w:sz="0" w:space="0" w:color="auto"/>
            <w:left w:val="none" w:sz="0" w:space="0" w:color="auto"/>
            <w:bottom w:val="none" w:sz="0" w:space="0" w:color="auto"/>
            <w:right w:val="none" w:sz="0" w:space="0" w:color="auto"/>
          </w:divBdr>
        </w:div>
        <w:div w:id="2040625645">
          <w:marLeft w:val="288"/>
          <w:marRight w:val="0"/>
          <w:marTop w:val="240"/>
          <w:marBottom w:val="0"/>
          <w:divBdr>
            <w:top w:val="none" w:sz="0" w:space="0" w:color="auto"/>
            <w:left w:val="none" w:sz="0" w:space="0" w:color="auto"/>
            <w:bottom w:val="none" w:sz="0" w:space="0" w:color="auto"/>
            <w:right w:val="none" w:sz="0" w:space="0" w:color="auto"/>
          </w:divBdr>
        </w:div>
        <w:div w:id="1767458228">
          <w:marLeft w:val="288"/>
          <w:marRight w:val="0"/>
          <w:marTop w:val="240"/>
          <w:marBottom w:val="0"/>
          <w:divBdr>
            <w:top w:val="none" w:sz="0" w:space="0" w:color="auto"/>
            <w:left w:val="none" w:sz="0" w:space="0" w:color="auto"/>
            <w:bottom w:val="none" w:sz="0" w:space="0" w:color="auto"/>
            <w:right w:val="none" w:sz="0" w:space="0" w:color="auto"/>
          </w:divBdr>
        </w:div>
        <w:div w:id="1470317146">
          <w:marLeft w:val="288"/>
          <w:marRight w:val="0"/>
          <w:marTop w:val="240"/>
          <w:marBottom w:val="0"/>
          <w:divBdr>
            <w:top w:val="none" w:sz="0" w:space="0" w:color="auto"/>
            <w:left w:val="none" w:sz="0" w:space="0" w:color="auto"/>
            <w:bottom w:val="none" w:sz="0" w:space="0" w:color="auto"/>
            <w:right w:val="none" w:sz="0" w:space="0" w:color="auto"/>
          </w:divBdr>
        </w:div>
      </w:divsChild>
    </w:div>
    <w:div w:id="214895946">
      <w:bodyDiv w:val="1"/>
      <w:marLeft w:val="0"/>
      <w:marRight w:val="0"/>
      <w:marTop w:val="0"/>
      <w:marBottom w:val="0"/>
      <w:divBdr>
        <w:top w:val="none" w:sz="0" w:space="0" w:color="auto"/>
        <w:left w:val="none" w:sz="0" w:space="0" w:color="auto"/>
        <w:bottom w:val="none" w:sz="0" w:space="0" w:color="auto"/>
        <w:right w:val="none" w:sz="0" w:space="0" w:color="auto"/>
      </w:divBdr>
    </w:div>
    <w:div w:id="229200145">
      <w:bodyDiv w:val="1"/>
      <w:marLeft w:val="0"/>
      <w:marRight w:val="0"/>
      <w:marTop w:val="0"/>
      <w:marBottom w:val="0"/>
      <w:divBdr>
        <w:top w:val="none" w:sz="0" w:space="0" w:color="auto"/>
        <w:left w:val="none" w:sz="0" w:space="0" w:color="auto"/>
        <w:bottom w:val="none" w:sz="0" w:space="0" w:color="auto"/>
        <w:right w:val="none" w:sz="0" w:space="0" w:color="auto"/>
      </w:divBdr>
    </w:div>
    <w:div w:id="310602007">
      <w:bodyDiv w:val="1"/>
      <w:marLeft w:val="0"/>
      <w:marRight w:val="0"/>
      <w:marTop w:val="0"/>
      <w:marBottom w:val="0"/>
      <w:divBdr>
        <w:top w:val="none" w:sz="0" w:space="0" w:color="auto"/>
        <w:left w:val="none" w:sz="0" w:space="0" w:color="auto"/>
        <w:bottom w:val="none" w:sz="0" w:space="0" w:color="auto"/>
        <w:right w:val="none" w:sz="0" w:space="0" w:color="auto"/>
      </w:divBdr>
    </w:div>
    <w:div w:id="366882070">
      <w:bodyDiv w:val="1"/>
      <w:marLeft w:val="0"/>
      <w:marRight w:val="0"/>
      <w:marTop w:val="0"/>
      <w:marBottom w:val="0"/>
      <w:divBdr>
        <w:top w:val="none" w:sz="0" w:space="0" w:color="auto"/>
        <w:left w:val="none" w:sz="0" w:space="0" w:color="auto"/>
        <w:bottom w:val="none" w:sz="0" w:space="0" w:color="auto"/>
        <w:right w:val="none" w:sz="0" w:space="0" w:color="auto"/>
      </w:divBdr>
    </w:div>
    <w:div w:id="391078011">
      <w:bodyDiv w:val="1"/>
      <w:marLeft w:val="0"/>
      <w:marRight w:val="0"/>
      <w:marTop w:val="0"/>
      <w:marBottom w:val="0"/>
      <w:divBdr>
        <w:top w:val="none" w:sz="0" w:space="0" w:color="auto"/>
        <w:left w:val="none" w:sz="0" w:space="0" w:color="auto"/>
        <w:bottom w:val="none" w:sz="0" w:space="0" w:color="auto"/>
        <w:right w:val="none" w:sz="0" w:space="0" w:color="auto"/>
      </w:divBdr>
    </w:div>
    <w:div w:id="399255532">
      <w:bodyDiv w:val="1"/>
      <w:marLeft w:val="0"/>
      <w:marRight w:val="0"/>
      <w:marTop w:val="0"/>
      <w:marBottom w:val="0"/>
      <w:divBdr>
        <w:top w:val="none" w:sz="0" w:space="0" w:color="auto"/>
        <w:left w:val="none" w:sz="0" w:space="0" w:color="auto"/>
        <w:bottom w:val="none" w:sz="0" w:space="0" w:color="auto"/>
        <w:right w:val="none" w:sz="0" w:space="0" w:color="auto"/>
      </w:divBdr>
    </w:div>
    <w:div w:id="406804819">
      <w:bodyDiv w:val="1"/>
      <w:marLeft w:val="0"/>
      <w:marRight w:val="0"/>
      <w:marTop w:val="0"/>
      <w:marBottom w:val="0"/>
      <w:divBdr>
        <w:top w:val="none" w:sz="0" w:space="0" w:color="auto"/>
        <w:left w:val="none" w:sz="0" w:space="0" w:color="auto"/>
        <w:bottom w:val="none" w:sz="0" w:space="0" w:color="auto"/>
        <w:right w:val="none" w:sz="0" w:space="0" w:color="auto"/>
      </w:divBdr>
    </w:div>
    <w:div w:id="488910255">
      <w:bodyDiv w:val="1"/>
      <w:marLeft w:val="0"/>
      <w:marRight w:val="0"/>
      <w:marTop w:val="0"/>
      <w:marBottom w:val="0"/>
      <w:divBdr>
        <w:top w:val="none" w:sz="0" w:space="0" w:color="auto"/>
        <w:left w:val="none" w:sz="0" w:space="0" w:color="auto"/>
        <w:bottom w:val="none" w:sz="0" w:space="0" w:color="auto"/>
        <w:right w:val="none" w:sz="0" w:space="0" w:color="auto"/>
      </w:divBdr>
    </w:div>
    <w:div w:id="535586000">
      <w:bodyDiv w:val="1"/>
      <w:marLeft w:val="0"/>
      <w:marRight w:val="0"/>
      <w:marTop w:val="0"/>
      <w:marBottom w:val="0"/>
      <w:divBdr>
        <w:top w:val="none" w:sz="0" w:space="0" w:color="auto"/>
        <w:left w:val="none" w:sz="0" w:space="0" w:color="auto"/>
        <w:bottom w:val="none" w:sz="0" w:space="0" w:color="auto"/>
        <w:right w:val="none" w:sz="0" w:space="0" w:color="auto"/>
      </w:divBdr>
    </w:div>
    <w:div w:id="547033582">
      <w:bodyDiv w:val="1"/>
      <w:marLeft w:val="0"/>
      <w:marRight w:val="0"/>
      <w:marTop w:val="0"/>
      <w:marBottom w:val="0"/>
      <w:divBdr>
        <w:top w:val="none" w:sz="0" w:space="0" w:color="auto"/>
        <w:left w:val="none" w:sz="0" w:space="0" w:color="auto"/>
        <w:bottom w:val="none" w:sz="0" w:space="0" w:color="auto"/>
        <w:right w:val="none" w:sz="0" w:space="0" w:color="auto"/>
      </w:divBdr>
    </w:div>
    <w:div w:id="556817418">
      <w:bodyDiv w:val="1"/>
      <w:marLeft w:val="0"/>
      <w:marRight w:val="0"/>
      <w:marTop w:val="0"/>
      <w:marBottom w:val="0"/>
      <w:divBdr>
        <w:top w:val="none" w:sz="0" w:space="0" w:color="auto"/>
        <w:left w:val="none" w:sz="0" w:space="0" w:color="auto"/>
        <w:bottom w:val="none" w:sz="0" w:space="0" w:color="auto"/>
        <w:right w:val="none" w:sz="0" w:space="0" w:color="auto"/>
      </w:divBdr>
    </w:div>
    <w:div w:id="564489352">
      <w:bodyDiv w:val="1"/>
      <w:marLeft w:val="0"/>
      <w:marRight w:val="0"/>
      <w:marTop w:val="0"/>
      <w:marBottom w:val="0"/>
      <w:divBdr>
        <w:top w:val="none" w:sz="0" w:space="0" w:color="auto"/>
        <w:left w:val="none" w:sz="0" w:space="0" w:color="auto"/>
        <w:bottom w:val="none" w:sz="0" w:space="0" w:color="auto"/>
        <w:right w:val="none" w:sz="0" w:space="0" w:color="auto"/>
      </w:divBdr>
    </w:div>
    <w:div w:id="617034138">
      <w:bodyDiv w:val="1"/>
      <w:marLeft w:val="0"/>
      <w:marRight w:val="0"/>
      <w:marTop w:val="0"/>
      <w:marBottom w:val="0"/>
      <w:divBdr>
        <w:top w:val="none" w:sz="0" w:space="0" w:color="auto"/>
        <w:left w:val="none" w:sz="0" w:space="0" w:color="auto"/>
        <w:bottom w:val="none" w:sz="0" w:space="0" w:color="auto"/>
        <w:right w:val="none" w:sz="0" w:space="0" w:color="auto"/>
      </w:divBdr>
    </w:div>
    <w:div w:id="631516045">
      <w:bodyDiv w:val="1"/>
      <w:marLeft w:val="0"/>
      <w:marRight w:val="0"/>
      <w:marTop w:val="0"/>
      <w:marBottom w:val="0"/>
      <w:divBdr>
        <w:top w:val="none" w:sz="0" w:space="0" w:color="auto"/>
        <w:left w:val="none" w:sz="0" w:space="0" w:color="auto"/>
        <w:bottom w:val="none" w:sz="0" w:space="0" w:color="auto"/>
        <w:right w:val="none" w:sz="0" w:space="0" w:color="auto"/>
      </w:divBdr>
    </w:div>
    <w:div w:id="675111106">
      <w:bodyDiv w:val="1"/>
      <w:marLeft w:val="0"/>
      <w:marRight w:val="0"/>
      <w:marTop w:val="0"/>
      <w:marBottom w:val="0"/>
      <w:divBdr>
        <w:top w:val="none" w:sz="0" w:space="0" w:color="auto"/>
        <w:left w:val="none" w:sz="0" w:space="0" w:color="auto"/>
        <w:bottom w:val="none" w:sz="0" w:space="0" w:color="auto"/>
        <w:right w:val="none" w:sz="0" w:space="0" w:color="auto"/>
      </w:divBdr>
    </w:div>
    <w:div w:id="694816224">
      <w:bodyDiv w:val="1"/>
      <w:marLeft w:val="0"/>
      <w:marRight w:val="0"/>
      <w:marTop w:val="0"/>
      <w:marBottom w:val="0"/>
      <w:divBdr>
        <w:top w:val="none" w:sz="0" w:space="0" w:color="auto"/>
        <w:left w:val="none" w:sz="0" w:space="0" w:color="auto"/>
        <w:bottom w:val="none" w:sz="0" w:space="0" w:color="auto"/>
        <w:right w:val="none" w:sz="0" w:space="0" w:color="auto"/>
      </w:divBdr>
    </w:div>
    <w:div w:id="752581660">
      <w:bodyDiv w:val="1"/>
      <w:marLeft w:val="0"/>
      <w:marRight w:val="0"/>
      <w:marTop w:val="0"/>
      <w:marBottom w:val="0"/>
      <w:divBdr>
        <w:top w:val="none" w:sz="0" w:space="0" w:color="auto"/>
        <w:left w:val="none" w:sz="0" w:space="0" w:color="auto"/>
        <w:bottom w:val="none" w:sz="0" w:space="0" w:color="auto"/>
        <w:right w:val="none" w:sz="0" w:space="0" w:color="auto"/>
      </w:divBdr>
    </w:div>
    <w:div w:id="771515530">
      <w:bodyDiv w:val="1"/>
      <w:marLeft w:val="0"/>
      <w:marRight w:val="0"/>
      <w:marTop w:val="0"/>
      <w:marBottom w:val="0"/>
      <w:divBdr>
        <w:top w:val="none" w:sz="0" w:space="0" w:color="auto"/>
        <w:left w:val="none" w:sz="0" w:space="0" w:color="auto"/>
        <w:bottom w:val="none" w:sz="0" w:space="0" w:color="auto"/>
        <w:right w:val="none" w:sz="0" w:space="0" w:color="auto"/>
      </w:divBdr>
    </w:div>
    <w:div w:id="857816553">
      <w:bodyDiv w:val="1"/>
      <w:marLeft w:val="0"/>
      <w:marRight w:val="0"/>
      <w:marTop w:val="0"/>
      <w:marBottom w:val="0"/>
      <w:divBdr>
        <w:top w:val="none" w:sz="0" w:space="0" w:color="auto"/>
        <w:left w:val="none" w:sz="0" w:space="0" w:color="auto"/>
        <w:bottom w:val="none" w:sz="0" w:space="0" w:color="auto"/>
        <w:right w:val="none" w:sz="0" w:space="0" w:color="auto"/>
      </w:divBdr>
    </w:div>
    <w:div w:id="861283695">
      <w:bodyDiv w:val="1"/>
      <w:marLeft w:val="0"/>
      <w:marRight w:val="0"/>
      <w:marTop w:val="0"/>
      <w:marBottom w:val="0"/>
      <w:divBdr>
        <w:top w:val="none" w:sz="0" w:space="0" w:color="auto"/>
        <w:left w:val="none" w:sz="0" w:space="0" w:color="auto"/>
        <w:bottom w:val="none" w:sz="0" w:space="0" w:color="auto"/>
        <w:right w:val="none" w:sz="0" w:space="0" w:color="auto"/>
      </w:divBdr>
    </w:div>
    <w:div w:id="875697610">
      <w:bodyDiv w:val="1"/>
      <w:marLeft w:val="0"/>
      <w:marRight w:val="0"/>
      <w:marTop w:val="0"/>
      <w:marBottom w:val="0"/>
      <w:divBdr>
        <w:top w:val="none" w:sz="0" w:space="0" w:color="auto"/>
        <w:left w:val="none" w:sz="0" w:space="0" w:color="auto"/>
        <w:bottom w:val="none" w:sz="0" w:space="0" w:color="auto"/>
        <w:right w:val="none" w:sz="0" w:space="0" w:color="auto"/>
      </w:divBdr>
    </w:div>
    <w:div w:id="879250028">
      <w:bodyDiv w:val="1"/>
      <w:marLeft w:val="0"/>
      <w:marRight w:val="0"/>
      <w:marTop w:val="0"/>
      <w:marBottom w:val="0"/>
      <w:divBdr>
        <w:top w:val="none" w:sz="0" w:space="0" w:color="auto"/>
        <w:left w:val="none" w:sz="0" w:space="0" w:color="auto"/>
        <w:bottom w:val="none" w:sz="0" w:space="0" w:color="auto"/>
        <w:right w:val="none" w:sz="0" w:space="0" w:color="auto"/>
      </w:divBdr>
    </w:div>
    <w:div w:id="895553090">
      <w:bodyDiv w:val="1"/>
      <w:marLeft w:val="0"/>
      <w:marRight w:val="0"/>
      <w:marTop w:val="0"/>
      <w:marBottom w:val="0"/>
      <w:divBdr>
        <w:top w:val="none" w:sz="0" w:space="0" w:color="auto"/>
        <w:left w:val="none" w:sz="0" w:space="0" w:color="auto"/>
        <w:bottom w:val="none" w:sz="0" w:space="0" w:color="auto"/>
        <w:right w:val="none" w:sz="0" w:space="0" w:color="auto"/>
      </w:divBdr>
    </w:div>
    <w:div w:id="900752626">
      <w:bodyDiv w:val="1"/>
      <w:marLeft w:val="0"/>
      <w:marRight w:val="0"/>
      <w:marTop w:val="0"/>
      <w:marBottom w:val="0"/>
      <w:divBdr>
        <w:top w:val="none" w:sz="0" w:space="0" w:color="auto"/>
        <w:left w:val="none" w:sz="0" w:space="0" w:color="auto"/>
        <w:bottom w:val="none" w:sz="0" w:space="0" w:color="auto"/>
        <w:right w:val="none" w:sz="0" w:space="0" w:color="auto"/>
      </w:divBdr>
    </w:div>
    <w:div w:id="929629770">
      <w:bodyDiv w:val="1"/>
      <w:marLeft w:val="0"/>
      <w:marRight w:val="0"/>
      <w:marTop w:val="0"/>
      <w:marBottom w:val="0"/>
      <w:divBdr>
        <w:top w:val="none" w:sz="0" w:space="0" w:color="auto"/>
        <w:left w:val="none" w:sz="0" w:space="0" w:color="auto"/>
        <w:bottom w:val="none" w:sz="0" w:space="0" w:color="auto"/>
        <w:right w:val="none" w:sz="0" w:space="0" w:color="auto"/>
      </w:divBdr>
    </w:div>
    <w:div w:id="941180637">
      <w:bodyDiv w:val="1"/>
      <w:marLeft w:val="0"/>
      <w:marRight w:val="0"/>
      <w:marTop w:val="0"/>
      <w:marBottom w:val="0"/>
      <w:divBdr>
        <w:top w:val="none" w:sz="0" w:space="0" w:color="auto"/>
        <w:left w:val="none" w:sz="0" w:space="0" w:color="auto"/>
        <w:bottom w:val="none" w:sz="0" w:space="0" w:color="auto"/>
        <w:right w:val="none" w:sz="0" w:space="0" w:color="auto"/>
      </w:divBdr>
    </w:div>
    <w:div w:id="1026828580">
      <w:bodyDiv w:val="1"/>
      <w:marLeft w:val="0"/>
      <w:marRight w:val="0"/>
      <w:marTop w:val="0"/>
      <w:marBottom w:val="0"/>
      <w:divBdr>
        <w:top w:val="none" w:sz="0" w:space="0" w:color="auto"/>
        <w:left w:val="none" w:sz="0" w:space="0" w:color="auto"/>
        <w:bottom w:val="none" w:sz="0" w:space="0" w:color="auto"/>
        <w:right w:val="none" w:sz="0" w:space="0" w:color="auto"/>
      </w:divBdr>
    </w:div>
    <w:div w:id="1034962389">
      <w:bodyDiv w:val="1"/>
      <w:marLeft w:val="0"/>
      <w:marRight w:val="0"/>
      <w:marTop w:val="0"/>
      <w:marBottom w:val="0"/>
      <w:divBdr>
        <w:top w:val="none" w:sz="0" w:space="0" w:color="auto"/>
        <w:left w:val="none" w:sz="0" w:space="0" w:color="auto"/>
        <w:bottom w:val="none" w:sz="0" w:space="0" w:color="auto"/>
        <w:right w:val="none" w:sz="0" w:space="0" w:color="auto"/>
      </w:divBdr>
    </w:div>
    <w:div w:id="1047683315">
      <w:bodyDiv w:val="1"/>
      <w:marLeft w:val="0"/>
      <w:marRight w:val="0"/>
      <w:marTop w:val="0"/>
      <w:marBottom w:val="0"/>
      <w:divBdr>
        <w:top w:val="none" w:sz="0" w:space="0" w:color="auto"/>
        <w:left w:val="none" w:sz="0" w:space="0" w:color="auto"/>
        <w:bottom w:val="none" w:sz="0" w:space="0" w:color="auto"/>
        <w:right w:val="none" w:sz="0" w:space="0" w:color="auto"/>
      </w:divBdr>
    </w:div>
    <w:div w:id="1079790025">
      <w:bodyDiv w:val="1"/>
      <w:marLeft w:val="0"/>
      <w:marRight w:val="0"/>
      <w:marTop w:val="0"/>
      <w:marBottom w:val="0"/>
      <w:divBdr>
        <w:top w:val="none" w:sz="0" w:space="0" w:color="auto"/>
        <w:left w:val="none" w:sz="0" w:space="0" w:color="auto"/>
        <w:bottom w:val="none" w:sz="0" w:space="0" w:color="auto"/>
        <w:right w:val="none" w:sz="0" w:space="0" w:color="auto"/>
      </w:divBdr>
    </w:div>
    <w:div w:id="1119685756">
      <w:bodyDiv w:val="1"/>
      <w:marLeft w:val="0"/>
      <w:marRight w:val="0"/>
      <w:marTop w:val="0"/>
      <w:marBottom w:val="0"/>
      <w:divBdr>
        <w:top w:val="none" w:sz="0" w:space="0" w:color="auto"/>
        <w:left w:val="none" w:sz="0" w:space="0" w:color="auto"/>
        <w:bottom w:val="none" w:sz="0" w:space="0" w:color="auto"/>
        <w:right w:val="none" w:sz="0" w:space="0" w:color="auto"/>
      </w:divBdr>
    </w:div>
    <w:div w:id="1160851909">
      <w:bodyDiv w:val="1"/>
      <w:marLeft w:val="0"/>
      <w:marRight w:val="0"/>
      <w:marTop w:val="0"/>
      <w:marBottom w:val="0"/>
      <w:divBdr>
        <w:top w:val="none" w:sz="0" w:space="0" w:color="auto"/>
        <w:left w:val="none" w:sz="0" w:space="0" w:color="auto"/>
        <w:bottom w:val="none" w:sz="0" w:space="0" w:color="auto"/>
        <w:right w:val="none" w:sz="0" w:space="0" w:color="auto"/>
      </w:divBdr>
    </w:div>
    <w:div w:id="1176463791">
      <w:bodyDiv w:val="1"/>
      <w:marLeft w:val="0"/>
      <w:marRight w:val="0"/>
      <w:marTop w:val="0"/>
      <w:marBottom w:val="0"/>
      <w:divBdr>
        <w:top w:val="none" w:sz="0" w:space="0" w:color="auto"/>
        <w:left w:val="none" w:sz="0" w:space="0" w:color="auto"/>
        <w:bottom w:val="none" w:sz="0" w:space="0" w:color="auto"/>
        <w:right w:val="none" w:sz="0" w:space="0" w:color="auto"/>
      </w:divBdr>
    </w:div>
    <w:div w:id="1247568583">
      <w:bodyDiv w:val="1"/>
      <w:marLeft w:val="0"/>
      <w:marRight w:val="0"/>
      <w:marTop w:val="0"/>
      <w:marBottom w:val="0"/>
      <w:divBdr>
        <w:top w:val="none" w:sz="0" w:space="0" w:color="auto"/>
        <w:left w:val="none" w:sz="0" w:space="0" w:color="auto"/>
        <w:bottom w:val="none" w:sz="0" w:space="0" w:color="auto"/>
        <w:right w:val="none" w:sz="0" w:space="0" w:color="auto"/>
      </w:divBdr>
    </w:div>
    <w:div w:id="1257206577">
      <w:bodyDiv w:val="1"/>
      <w:marLeft w:val="0"/>
      <w:marRight w:val="0"/>
      <w:marTop w:val="0"/>
      <w:marBottom w:val="0"/>
      <w:divBdr>
        <w:top w:val="none" w:sz="0" w:space="0" w:color="auto"/>
        <w:left w:val="none" w:sz="0" w:space="0" w:color="auto"/>
        <w:bottom w:val="none" w:sz="0" w:space="0" w:color="auto"/>
        <w:right w:val="none" w:sz="0" w:space="0" w:color="auto"/>
      </w:divBdr>
    </w:div>
    <w:div w:id="1258636368">
      <w:bodyDiv w:val="1"/>
      <w:marLeft w:val="0"/>
      <w:marRight w:val="0"/>
      <w:marTop w:val="0"/>
      <w:marBottom w:val="0"/>
      <w:divBdr>
        <w:top w:val="none" w:sz="0" w:space="0" w:color="auto"/>
        <w:left w:val="none" w:sz="0" w:space="0" w:color="auto"/>
        <w:bottom w:val="none" w:sz="0" w:space="0" w:color="auto"/>
        <w:right w:val="none" w:sz="0" w:space="0" w:color="auto"/>
      </w:divBdr>
    </w:div>
    <w:div w:id="1299191317">
      <w:bodyDiv w:val="1"/>
      <w:marLeft w:val="0"/>
      <w:marRight w:val="0"/>
      <w:marTop w:val="0"/>
      <w:marBottom w:val="0"/>
      <w:divBdr>
        <w:top w:val="none" w:sz="0" w:space="0" w:color="auto"/>
        <w:left w:val="none" w:sz="0" w:space="0" w:color="auto"/>
        <w:bottom w:val="none" w:sz="0" w:space="0" w:color="auto"/>
        <w:right w:val="none" w:sz="0" w:space="0" w:color="auto"/>
      </w:divBdr>
    </w:div>
    <w:div w:id="1312296887">
      <w:bodyDiv w:val="1"/>
      <w:marLeft w:val="0"/>
      <w:marRight w:val="0"/>
      <w:marTop w:val="0"/>
      <w:marBottom w:val="0"/>
      <w:divBdr>
        <w:top w:val="none" w:sz="0" w:space="0" w:color="auto"/>
        <w:left w:val="none" w:sz="0" w:space="0" w:color="auto"/>
        <w:bottom w:val="none" w:sz="0" w:space="0" w:color="auto"/>
        <w:right w:val="none" w:sz="0" w:space="0" w:color="auto"/>
      </w:divBdr>
    </w:div>
    <w:div w:id="1333802155">
      <w:bodyDiv w:val="1"/>
      <w:marLeft w:val="0"/>
      <w:marRight w:val="0"/>
      <w:marTop w:val="0"/>
      <w:marBottom w:val="0"/>
      <w:divBdr>
        <w:top w:val="none" w:sz="0" w:space="0" w:color="auto"/>
        <w:left w:val="none" w:sz="0" w:space="0" w:color="auto"/>
        <w:bottom w:val="none" w:sz="0" w:space="0" w:color="auto"/>
        <w:right w:val="none" w:sz="0" w:space="0" w:color="auto"/>
      </w:divBdr>
    </w:div>
    <w:div w:id="1426732365">
      <w:bodyDiv w:val="1"/>
      <w:marLeft w:val="0"/>
      <w:marRight w:val="0"/>
      <w:marTop w:val="0"/>
      <w:marBottom w:val="0"/>
      <w:divBdr>
        <w:top w:val="none" w:sz="0" w:space="0" w:color="auto"/>
        <w:left w:val="none" w:sz="0" w:space="0" w:color="auto"/>
        <w:bottom w:val="none" w:sz="0" w:space="0" w:color="auto"/>
        <w:right w:val="none" w:sz="0" w:space="0" w:color="auto"/>
      </w:divBdr>
    </w:div>
    <w:div w:id="1511287946">
      <w:bodyDiv w:val="1"/>
      <w:marLeft w:val="0"/>
      <w:marRight w:val="0"/>
      <w:marTop w:val="0"/>
      <w:marBottom w:val="0"/>
      <w:divBdr>
        <w:top w:val="none" w:sz="0" w:space="0" w:color="auto"/>
        <w:left w:val="none" w:sz="0" w:space="0" w:color="auto"/>
        <w:bottom w:val="none" w:sz="0" w:space="0" w:color="auto"/>
        <w:right w:val="none" w:sz="0" w:space="0" w:color="auto"/>
      </w:divBdr>
    </w:div>
    <w:div w:id="1521235168">
      <w:bodyDiv w:val="1"/>
      <w:marLeft w:val="0"/>
      <w:marRight w:val="0"/>
      <w:marTop w:val="0"/>
      <w:marBottom w:val="0"/>
      <w:divBdr>
        <w:top w:val="none" w:sz="0" w:space="0" w:color="auto"/>
        <w:left w:val="none" w:sz="0" w:space="0" w:color="auto"/>
        <w:bottom w:val="none" w:sz="0" w:space="0" w:color="auto"/>
        <w:right w:val="none" w:sz="0" w:space="0" w:color="auto"/>
      </w:divBdr>
    </w:div>
    <w:div w:id="1526795856">
      <w:bodyDiv w:val="1"/>
      <w:marLeft w:val="0"/>
      <w:marRight w:val="0"/>
      <w:marTop w:val="0"/>
      <w:marBottom w:val="0"/>
      <w:divBdr>
        <w:top w:val="none" w:sz="0" w:space="0" w:color="auto"/>
        <w:left w:val="none" w:sz="0" w:space="0" w:color="auto"/>
        <w:bottom w:val="none" w:sz="0" w:space="0" w:color="auto"/>
        <w:right w:val="none" w:sz="0" w:space="0" w:color="auto"/>
      </w:divBdr>
    </w:div>
    <w:div w:id="1567187344">
      <w:bodyDiv w:val="1"/>
      <w:marLeft w:val="0"/>
      <w:marRight w:val="0"/>
      <w:marTop w:val="0"/>
      <w:marBottom w:val="0"/>
      <w:divBdr>
        <w:top w:val="none" w:sz="0" w:space="0" w:color="auto"/>
        <w:left w:val="none" w:sz="0" w:space="0" w:color="auto"/>
        <w:bottom w:val="none" w:sz="0" w:space="0" w:color="auto"/>
        <w:right w:val="none" w:sz="0" w:space="0" w:color="auto"/>
      </w:divBdr>
    </w:div>
    <w:div w:id="1600337148">
      <w:bodyDiv w:val="1"/>
      <w:marLeft w:val="0"/>
      <w:marRight w:val="0"/>
      <w:marTop w:val="0"/>
      <w:marBottom w:val="0"/>
      <w:divBdr>
        <w:top w:val="none" w:sz="0" w:space="0" w:color="auto"/>
        <w:left w:val="none" w:sz="0" w:space="0" w:color="auto"/>
        <w:bottom w:val="none" w:sz="0" w:space="0" w:color="auto"/>
        <w:right w:val="none" w:sz="0" w:space="0" w:color="auto"/>
      </w:divBdr>
    </w:div>
    <w:div w:id="1600602828">
      <w:bodyDiv w:val="1"/>
      <w:marLeft w:val="0"/>
      <w:marRight w:val="0"/>
      <w:marTop w:val="0"/>
      <w:marBottom w:val="0"/>
      <w:divBdr>
        <w:top w:val="none" w:sz="0" w:space="0" w:color="auto"/>
        <w:left w:val="none" w:sz="0" w:space="0" w:color="auto"/>
        <w:bottom w:val="none" w:sz="0" w:space="0" w:color="auto"/>
        <w:right w:val="none" w:sz="0" w:space="0" w:color="auto"/>
      </w:divBdr>
    </w:div>
    <w:div w:id="1604537695">
      <w:bodyDiv w:val="1"/>
      <w:marLeft w:val="0"/>
      <w:marRight w:val="0"/>
      <w:marTop w:val="0"/>
      <w:marBottom w:val="0"/>
      <w:divBdr>
        <w:top w:val="none" w:sz="0" w:space="0" w:color="auto"/>
        <w:left w:val="none" w:sz="0" w:space="0" w:color="auto"/>
        <w:bottom w:val="none" w:sz="0" w:space="0" w:color="auto"/>
        <w:right w:val="none" w:sz="0" w:space="0" w:color="auto"/>
      </w:divBdr>
    </w:div>
    <w:div w:id="1619919702">
      <w:bodyDiv w:val="1"/>
      <w:marLeft w:val="0"/>
      <w:marRight w:val="0"/>
      <w:marTop w:val="0"/>
      <w:marBottom w:val="0"/>
      <w:divBdr>
        <w:top w:val="none" w:sz="0" w:space="0" w:color="auto"/>
        <w:left w:val="none" w:sz="0" w:space="0" w:color="auto"/>
        <w:bottom w:val="none" w:sz="0" w:space="0" w:color="auto"/>
        <w:right w:val="none" w:sz="0" w:space="0" w:color="auto"/>
      </w:divBdr>
    </w:div>
    <w:div w:id="1682506788">
      <w:bodyDiv w:val="1"/>
      <w:marLeft w:val="0"/>
      <w:marRight w:val="0"/>
      <w:marTop w:val="0"/>
      <w:marBottom w:val="0"/>
      <w:divBdr>
        <w:top w:val="none" w:sz="0" w:space="0" w:color="auto"/>
        <w:left w:val="none" w:sz="0" w:space="0" w:color="auto"/>
        <w:bottom w:val="none" w:sz="0" w:space="0" w:color="auto"/>
        <w:right w:val="none" w:sz="0" w:space="0" w:color="auto"/>
      </w:divBdr>
    </w:div>
    <w:div w:id="1696150986">
      <w:bodyDiv w:val="1"/>
      <w:marLeft w:val="0"/>
      <w:marRight w:val="0"/>
      <w:marTop w:val="0"/>
      <w:marBottom w:val="0"/>
      <w:divBdr>
        <w:top w:val="none" w:sz="0" w:space="0" w:color="auto"/>
        <w:left w:val="none" w:sz="0" w:space="0" w:color="auto"/>
        <w:bottom w:val="none" w:sz="0" w:space="0" w:color="auto"/>
        <w:right w:val="none" w:sz="0" w:space="0" w:color="auto"/>
      </w:divBdr>
    </w:div>
    <w:div w:id="1733656482">
      <w:bodyDiv w:val="1"/>
      <w:marLeft w:val="0"/>
      <w:marRight w:val="0"/>
      <w:marTop w:val="0"/>
      <w:marBottom w:val="0"/>
      <w:divBdr>
        <w:top w:val="none" w:sz="0" w:space="0" w:color="auto"/>
        <w:left w:val="none" w:sz="0" w:space="0" w:color="auto"/>
        <w:bottom w:val="none" w:sz="0" w:space="0" w:color="auto"/>
        <w:right w:val="none" w:sz="0" w:space="0" w:color="auto"/>
      </w:divBdr>
    </w:div>
    <w:div w:id="1735006160">
      <w:bodyDiv w:val="1"/>
      <w:marLeft w:val="0"/>
      <w:marRight w:val="0"/>
      <w:marTop w:val="0"/>
      <w:marBottom w:val="0"/>
      <w:divBdr>
        <w:top w:val="none" w:sz="0" w:space="0" w:color="auto"/>
        <w:left w:val="none" w:sz="0" w:space="0" w:color="auto"/>
        <w:bottom w:val="none" w:sz="0" w:space="0" w:color="auto"/>
        <w:right w:val="none" w:sz="0" w:space="0" w:color="auto"/>
      </w:divBdr>
    </w:div>
    <w:div w:id="1758405118">
      <w:bodyDiv w:val="1"/>
      <w:marLeft w:val="0"/>
      <w:marRight w:val="0"/>
      <w:marTop w:val="0"/>
      <w:marBottom w:val="0"/>
      <w:divBdr>
        <w:top w:val="none" w:sz="0" w:space="0" w:color="auto"/>
        <w:left w:val="none" w:sz="0" w:space="0" w:color="auto"/>
        <w:bottom w:val="none" w:sz="0" w:space="0" w:color="auto"/>
        <w:right w:val="none" w:sz="0" w:space="0" w:color="auto"/>
      </w:divBdr>
    </w:div>
    <w:div w:id="1759986280">
      <w:bodyDiv w:val="1"/>
      <w:marLeft w:val="0"/>
      <w:marRight w:val="0"/>
      <w:marTop w:val="0"/>
      <w:marBottom w:val="0"/>
      <w:divBdr>
        <w:top w:val="none" w:sz="0" w:space="0" w:color="auto"/>
        <w:left w:val="none" w:sz="0" w:space="0" w:color="auto"/>
        <w:bottom w:val="none" w:sz="0" w:space="0" w:color="auto"/>
        <w:right w:val="none" w:sz="0" w:space="0" w:color="auto"/>
      </w:divBdr>
    </w:div>
    <w:div w:id="1767188947">
      <w:bodyDiv w:val="1"/>
      <w:marLeft w:val="0"/>
      <w:marRight w:val="0"/>
      <w:marTop w:val="0"/>
      <w:marBottom w:val="0"/>
      <w:divBdr>
        <w:top w:val="none" w:sz="0" w:space="0" w:color="auto"/>
        <w:left w:val="none" w:sz="0" w:space="0" w:color="auto"/>
        <w:bottom w:val="none" w:sz="0" w:space="0" w:color="auto"/>
        <w:right w:val="none" w:sz="0" w:space="0" w:color="auto"/>
      </w:divBdr>
    </w:div>
    <w:div w:id="1769735740">
      <w:bodyDiv w:val="1"/>
      <w:marLeft w:val="0"/>
      <w:marRight w:val="0"/>
      <w:marTop w:val="0"/>
      <w:marBottom w:val="0"/>
      <w:divBdr>
        <w:top w:val="none" w:sz="0" w:space="0" w:color="auto"/>
        <w:left w:val="none" w:sz="0" w:space="0" w:color="auto"/>
        <w:bottom w:val="none" w:sz="0" w:space="0" w:color="auto"/>
        <w:right w:val="none" w:sz="0" w:space="0" w:color="auto"/>
      </w:divBdr>
    </w:div>
    <w:div w:id="1780370872">
      <w:bodyDiv w:val="1"/>
      <w:marLeft w:val="0"/>
      <w:marRight w:val="0"/>
      <w:marTop w:val="0"/>
      <w:marBottom w:val="0"/>
      <w:divBdr>
        <w:top w:val="none" w:sz="0" w:space="0" w:color="auto"/>
        <w:left w:val="none" w:sz="0" w:space="0" w:color="auto"/>
        <w:bottom w:val="none" w:sz="0" w:space="0" w:color="auto"/>
        <w:right w:val="none" w:sz="0" w:space="0" w:color="auto"/>
      </w:divBdr>
    </w:div>
    <w:div w:id="1793523845">
      <w:bodyDiv w:val="1"/>
      <w:marLeft w:val="0"/>
      <w:marRight w:val="0"/>
      <w:marTop w:val="0"/>
      <w:marBottom w:val="0"/>
      <w:divBdr>
        <w:top w:val="none" w:sz="0" w:space="0" w:color="auto"/>
        <w:left w:val="none" w:sz="0" w:space="0" w:color="auto"/>
        <w:bottom w:val="none" w:sz="0" w:space="0" w:color="auto"/>
        <w:right w:val="none" w:sz="0" w:space="0" w:color="auto"/>
      </w:divBdr>
    </w:div>
    <w:div w:id="1803038578">
      <w:bodyDiv w:val="1"/>
      <w:marLeft w:val="0"/>
      <w:marRight w:val="0"/>
      <w:marTop w:val="0"/>
      <w:marBottom w:val="0"/>
      <w:divBdr>
        <w:top w:val="none" w:sz="0" w:space="0" w:color="auto"/>
        <w:left w:val="none" w:sz="0" w:space="0" w:color="auto"/>
        <w:bottom w:val="none" w:sz="0" w:space="0" w:color="auto"/>
        <w:right w:val="none" w:sz="0" w:space="0" w:color="auto"/>
      </w:divBdr>
    </w:div>
    <w:div w:id="1820074283">
      <w:bodyDiv w:val="1"/>
      <w:marLeft w:val="0"/>
      <w:marRight w:val="0"/>
      <w:marTop w:val="0"/>
      <w:marBottom w:val="0"/>
      <w:divBdr>
        <w:top w:val="none" w:sz="0" w:space="0" w:color="auto"/>
        <w:left w:val="none" w:sz="0" w:space="0" w:color="auto"/>
        <w:bottom w:val="none" w:sz="0" w:space="0" w:color="auto"/>
        <w:right w:val="none" w:sz="0" w:space="0" w:color="auto"/>
      </w:divBdr>
    </w:div>
    <w:div w:id="1857696863">
      <w:bodyDiv w:val="1"/>
      <w:marLeft w:val="0"/>
      <w:marRight w:val="0"/>
      <w:marTop w:val="0"/>
      <w:marBottom w:val="0"/>
      <w:divBdr>
        <w:top w:val="none" w:sz="0" w:space="0" w:color="auto"/>
        <w:left w:val="none" w:sz="0" w:space="0" w:color="auto"/>
        <w:bottom w:val="none" w:sz="0" w:space="0" w:color="auto"/>
        <w:right w:val="none" w:sz="0" w:space="0" w:color="auto"/>
      </w:divBdr>
    </w:div>
    <w:div w:id="1892571950">
      <w:bodyDiv w:val="1"/>
      <w:marLeft w:val="0"/>
      <w:marRight w:val="0"/>
      <w:marTop w:val="0"/>
      <w:marBottom w:val="0"/>
      <w:divBdr>
        <w:top w:val="none" w:sz="0" w:space="0" w:color="auto"/>
        <w:left w:val="none" w:sz="0" w:space="0" w:color="auto"/>
        <w:bottom w:val="none" w:sz="0" w:space="0" w:color="auto"/>
        <w:right w:val="none" w:sz="0" w:space="0" w:color="auto"/>
      </w:divBdr>
    </w:div>
    <w:div w:id="1917127720">
      <w:bodyDiv w:val="1"/>
      <w:marLeft w:val="0"/>
      <w:marRight w:val="0"/>
      <w:marTop w:val="0"/>
      <w:marBottom w:val="0"/>
      <w:divBdr>
        <w:top w:val="none" w:sz="0" w:space="0" w:color="auto"/>
        <w:left w:val="none" w:sz="0" w:space="0" w:color="auto"/>
        <w:bottom w:val="none" w:sz="0" w:space="0" w:color="auto"/>
        <w:right w:val="none" w:sz="0" w:space="0" w:color="auto"/>
      </w:divBdr>
    </w:div>
    <w:div w:id="1949238671">
      <w:bodyDiv w:val="1"/>
      <w:marLeft w:val="0"/>
      <w:marRight w:val="0"/>
      <w:marTop w:val="0"/>
      <w:marBottom w:val="0"/>
      <w:divBdr>
        <w:top w:val="none" w:sz="0" w:space="0" w:color="auto"/>
        <w:left w:val="none" w:sz="0" w:space="0" w:color="auto"/>
        <w:bottom w:val="none" w:sz="0" w:space="0" w:color="auto"/>
        <w:right w:val="none" w:sz="0" w:space="0" w:color="auto"/>
      </w:divBdr>
    </w:div>
    <w:div w:id="1955794447">
      <w:bodyDiv w:val="1"/>
      <w:marLeft w:val="0"/>
      <w:marRight w:val="0"/>
      <w:marTop w:val="0"/>
      <w:marBottom w:val="0"/>
      <w:divBdr>
        <w:top w:val="none" w:sz="0" w:space="0" w:color="auto"/>
        <w:left w:val="none" w:sz="0" w:space="0" w:color="auto"/>
        <w:bottom w:val="none" w:sz="0" w:space="0" w:color="auto"/>
        <w:right w:val="none" w:sz="0" w:space="0" w:color="auto"/>
      </w:divBdr>
    </w:div>
    <w:div w:id="1968733868">
      <w:bodyDiv w:val="1"/>
      <w:marLeft w:val="0"/>
      <w:marRight w:val="0"/>
      <w:marTop w:val="0"/>
      <w:marBottom w:val="0"/>
      <w:divBdr>
        <w:top w:val="none" w:sz="0" w:space="0" w:color="auto"/>
        <w:left w:val="none" w:sz="0" w:space="0" w:color="auto"/>
        <w:bottom w:val="none" w:sz="0" w:space="0" w:color="auto"/>
        <w:right w:val="none" w:sz="0" w:space="0" w:color="auto"/>
      </w:divBdr>
    </w:div>
    <w:div w:id="2032412560">
      <w:bodyDiv w:val="1"/>
      <w:marLeft w:val="0"/>
      <w:marRight w:val="0"/>
      <w:marTop w:val="0"/>
      <w:marBottom w:val="0"/>
      <w:divBdr>
        <w:top w:val="none" w:sz="0" w:space="0" w:color="auto"/>
        <w:left w:val="none" w:sz="0" w:space="0" w:color="auto"/>
        <w:bottom w:val="none" w:sz="0" w:space="0" w:color="auto"/>
        <w:right w:val="none" w:sz="0" w:space="0" w:color="auto"/>
      </w:divBdr>
    </w:div>
    <w:div w:id="2043164782">
      <w:bodyDiv w:val="1"/>
      <w:marLeft w:val="0"/>
      <w:marRight w:val="0"/>
      <w:marTop w:val="0"/>
      <w:marBottom w:val="0"/>
      <w:divBdr>
        <w:top w:val="none" w:sz="0" w:space="0" w:color="auto"/>
        <w:left w:val="none" w:sz="0" w:space="0" w:color="auto"/>
        <w:bottom w:val="none" w:sz="0" w:space="0" w:color="auto"/>
        <w:right w:val="none" w:sz="0" w:space="0" w:color="auto"/>
      </w:divBdr>
    </w:div>
    <w:div w:id="2090345158">
      <w:bodyDiv w:val="1"/>
      <w:marLeft w:val="0"/>
      <w:marRight w:val="0"/>
      <w:marTop w:val="0"/>
      <w:marBottom w:val="0"/>
      <w:divBdr>
        <w:top w:val="none" w:sz="0" w:space="0" w:color="auto"/>
        <w:left w:val="none" w:sz="0" w:space="0" w:color="auto"/>
        <w:bottom w:val="none" w:sz="0" w:space="0" w:color="auto"/>
        <w:right w:val="none" w:sz="0" w:space="0" w:color="auto"/>
      </w:divBdr>
    </w:div>
    <w:div w:id="209435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966</Words>
  <Characters>5507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Campion School</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McGeown (Staff)</dc:creator>
  <cp:keywords/>
  <dc:description/>
  <cp:lastModifiedBy>Louise Osborne (Staff)</cp:lastModifiedBy>
  <cp:revision>2</cp:revision>
  <dcterms:created xsi:type="dcterms:W3CDTF">2023-10-03T12:12:00Z</dcterms:created>
  <dcterms:modified xsi:type="dcterms:W3CDTF">2023-10-03T12:12:00Z</dcterms:modified>
</cp:coreProperties>
</file>